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12E19" w14:textId="07869FAB" w:rsidR="00F81686" w:rsidRDefault="00F81686" w:rsidP="009C061D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059216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62CBB28E" wp14:editId="3AF47C73">
            <wp:extent cx="5940425" cy="8253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7F19" w14:textId="77777777" w:rsidR="00F81686" w:rsidRDefault="00F8168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40592165"/>
      <w:bookmarkEnd w:id="0"/>
    </w:p>
    <w:p w14:paraId="59E39BB3" w14:textId="77777777" w:rsidR="00F81686" w:rsidRDefault="00F8168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BD91605" w14:textId="77777777" w:rsidR="00F81686" w:rsidRDefault="00F8168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7FB6F3E" w14:textId="77777777" w:rsidR="005119CE" w:rsidRPr="00F23B9E" w:rsidRDefault="00CF4852" w:rsidP="00F81686">
      <w:pPr>
        <w:spacing w:after="0" w:line="264" w:lineRule="auto"/>
        <w:ind w:left="120"/>
        <w:jc w:val="center"/>
        <w:rPr>
          <w:lang w:val="ru-RU"/>
        </w:rPr>
      </w:pPr>
      <w:bookmarkStart w:id="2" w:name="_GoBack"/>
      <w:bookmarkEnd w:id="2"/>
      <w:r w:rsidRPr="00F23B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3E79BC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74FFD9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14:paraId="32C0F4C2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умений и навыков в области безопасности жизнедеятельности.</w:t>
      </w:r>
    </w:p>
    <w:p w14:paraId="2F7A7AF6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14:paraId="08CC09F6" w14:textId="77777777" w:rsidR="005119CE" w:rsidRDefault="00CF4852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14:paraId="16A6C6A3" w14:textId="77777777" w:rsidR="005119CE" w:rsidRPr="00F23B9E" w:rsidRDefault="00CF485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14:paraId="171F0B66" w14:textId="77777777" w:rsidR="005119CE" w:rsidRPr="00F23B9E" w:rsidRDefault="00CF485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и потребностям общества в формировании полноценной личности безопасного типа;</w:t>
      </w:r>
    </w:p>
    <w:p w14:paraId="1D04F3AA" w14:textId="77777777" w:rsidR="005119CE" w:rsidRPr="00F23B9E" w:rsidRDefault="00CF485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взаимосвязь личностных,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14:paraId="62048FA8" w14:textId="77777777" w:rsidR="005119CE" w:rsidRPr="00F23B9E" w:rsidRDefault="00CF485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14:paraId="64080422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14:paraId="22937FF8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14:paraId="0FA10AFD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14:paraId="302F40BC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14:paraId="1FD34850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14:paraId="0789DAA4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14:paraId="4E95742F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14:paraId="5697082A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14:paraId="7B210BF8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14:paraId="3DD52BB2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14:paraId="35FA1638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14:paraId="563331EB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14:paraId="050EDA78" w14:textId="77777777" w:rsidR="005119CE" w:rsidRPr="00F23B9E" w:rsidRDefault="00CF4852">
      <w:pPr>
        <w:spacing w:after="0"/>
        <w:ind w:firstLine="600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14:paraId="25DFD5C2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14:paraId="171834BE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14:paraId="16AC1885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При этом </w:t>
      </w: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14:paraId="63356255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14:paraId="120A43AE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14:paraId="2ED313C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14:paraId="72AB4BA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</w:t>
      </w: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14:paraId="3083327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14:paraId="3434F55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14:paraId="6EB52E8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14:paraId="37C79B2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14:paraId="7F992A5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14:paraId="31F97A3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14:paraId="4AD31FBF" w14:textId="77777777" w:rsidR="005119CE" w:rsidRPr="00F23B9E" w:rsidRDefault="00CF4852">
      <w:pPr>
        <w:spacing w:after="0" w:line="264" w:lineRule="auto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14:paraId="2075B4F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EABFB4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14:paraId="06D40906" w14:textId="77777777" w:rsidR="005119CE" w:rsidRPr="00F23B9E" w:rsidRDefault="005119CE">
      <w:pPr>
        <w:rPr>
          <w:lang w:val="ru-RU"/>
        </w:rPr>
        <w:sectPr w:rsidR="005119CE" w:rsidRPr="00F23B9E">
          <w:pgSz w:w="11906" w:h="16383"/>
          <w:pgMar w:top="1134" w:right="850" w:bottom="1134" w:left="1701" w:header="720" w:footer="720" w:gutter="0"/>
          <w:cols w:space="720"/>
        </w:sectPr>
      </w:pPr>
    </w:p>
    <w:p w14:paraId="0F6AD511" w14:textId="77777777" w:rsidR="005119CE" w:rsidRPr="00F23B9E" w:rsidRDefault="00CF4852">
      <w:pPr>
        <w:spacing w:after="0" w:line="264" w:lineRule="auto"/>
        <w:ind w:left="120"/>
        <w:jc w:val="both"/>
        <w:rPr>
          <w:lang w:val="ru-RU"/>
        </w:rPr>
      </w:pPr>
      <w:bookmarkStart w:id="3" w:name="block-40592159"/>
      <w:bookmarkEnd w:id="1"/>
      <w:r w:rsidRPr="00F23B9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107CB543" w14:textId="77777777" w:rsidR="005119CE" w:rsidRPr="00F23B9E" w:rsidRDefault="00CF4852">
      <w:pPr>
        <w:spacing w:after="0" w:line="24" w:lineRule="auto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1B4274C7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5F86BAE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14:paraId="4EBDFE9F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9DE028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14:paraId="051332E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C93D30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14:paraId="5E13A5F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2D28FD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14:paraId="52E594F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C90510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14:paraId="57811ABC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EEB8A0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14:paraId="7D1BA97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941933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14:paraId="53B9CCB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9F0897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14:paraId="3BD6580C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8FC989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14:paraId="7D7645E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D64641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14:paraId="4F61AB8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0FEA26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14:paraId="73A9180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90B401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14:paraId="7FA7CA0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2FEC73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14:paraId="632E2E53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7DB404B5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7E259CC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14:paraId="03FD207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14:paraId="20D4484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14:paraId="0AE5C91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14:paraId="2C5FAC5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14:paraId="6D63D95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14:paraId="2A9637A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14:paraId="5FE2A39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14:paraId="14A9C29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14:paraId="4F9B480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14:paraId="1326928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14:paraId="49D00D0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14:paraId="4D91748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14:paraId="6031345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14:paraId="5AB1D5C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14:paraId="7362396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1A40508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14:paraId="305D078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14:paraId="7BF7B03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14:paraId="68313CA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14:paraId="43F17FF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14:paraId="22C69BF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14:paraId="3859406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14:paraId="5308465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14:paraId="7F7F8E2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14:paraId="5B7CAB5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14:paraId="58C5B4D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14:paraId="33B6A71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14:paraId="01341BA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14:paraId="4715C5C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14:paraId="2950997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14:paraId="141D38F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14:paraId="401E119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14:paraId="5C950BB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14:paraId="5CEE769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14:paraId="4348714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14:paraId="4D2E4BE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14:paraId="042346C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14:paraId="585EC99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14:paraId="4768470C" w14:textId="77777777" w:rsidR="005119CE" w:rsidRPr="00F23B9E" w:rsidRDefault="00CF4852">
      <w:pPr>
        <w:spacing w:after="0" w:line="264" w:lineRule="auto"/>
        <w:ind w:firstLine="600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14:paraId="067A831C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2504844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14:paraId="3953F0C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14:paraId="64492A0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14:paraId="65DF4F8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14:paraId="42FAABD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14:paraId="259FEB2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14:paraId="030CA43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14:paraId="1704872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14:paraId="23C2C83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14:paraId="0287513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14:paraId="1C43EBD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мышление как основа обеспечения безопасности;</w:t>
      </w:r>
    </w:p>
    <w:p w14:paraId="74BBAC2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личности, общества, государства.</w:t>
      </w:r>
    </w:p>
    <w:p w14:paraId="5EC7B66B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2EAE22E1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697CDCD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14:paraId="763017E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E124B9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14:paraId="0EEBBD8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4D372D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14:paraId="3EE9407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55A6B4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14:paraId="48D21AB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F56F65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14:paraId="0634E24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5D9E85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14:paraId="03B2C83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CB8B14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14:paraId="54772C2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AE5587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14:paraId="4B7EA81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503474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;</w:t>
      </w:r>
    </w:p>
    <w:p w14:paraId="79D36A1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E996CF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14:paraId="1EF50DC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A1E55E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14:paraId="38D3154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4E416C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14:paraId="0D4A2C1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18AC58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14:paraId="73C97F7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42C294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14:paraId="7D38B7BF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3EE1F9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14:paraId="613F7C0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B855ED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14:paraId="269489E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B7BC31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14:paraId="45F8A84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F5C212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14:paraId="3C70B6F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B2763C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14:paraId="412B27BA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2F9FD606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21E27AA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14:paraId="0887FD5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на транспорте;</w:t>
      </w:r>
    </w:p>
    <w:p w14:paraId="640D92B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14:paraId="77C2809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14:paraId="7BCB582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14:paraId="430288F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14:paraId="534E5F9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14:paraId="00B65CE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14:paraId="6F17E2F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14:paraId="026AE2A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14:paraId="59867D5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14:paraId="1782FD1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14:paraId="1734830C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54942A77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532DFF8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14:paraId="26B0D841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964F2E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14:paraId="60C7781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F56BA9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>; случаи, когда потерялся человек);</w:t>
      </w:r>
    </w:p>
    <w:p w14:paraId="1D41CB9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02D10D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14:paraId="5BEAE00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CA1CFB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14:paraId="46AAF09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6DD429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14:paraId="114FDA3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F726D0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14:paraId="23CCAC1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DF290F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14:paraId="5DB0772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5D7CCC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14:paraId="52D82F0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A90407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14:paraId="1B05B57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50EDAA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14:paraId="65E7761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BAA0B0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14:paraId="4575C7A3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527885C4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14:paraId="74B089F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14:paraId="33A9B9C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14:paraId="1149A4B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14:paraId="5140157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14:paraId="2285013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14:paraId="638BE27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14:paraId="087C8A8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14:paraId="2CDB7B4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F23B9E">
        <w:rPr>
          <w:rFonts w:ascii="Times New Roman" w:hAnsi="Times New Roman"/>
          <w:color w:val="000000"/>
          <w:sz w:val="28"/>
          <w:lang w:val="ru-RU"/>
        </w:rPr>
        <w:t>);</w:t>
      </w:r>
    </w:p>
    <w:p w14:paraId="7B15B7B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14:paraId="0B35248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в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автономных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условия;</w:t>
      </w:r>
    </w:p>
    <w:p w14:paraId="10C5E74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14:paraId="1346E2D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14:paraId="21792D9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14:paraId="40D6F1B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14:paraId="1104D17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14:paraId="00E50BC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14:paraId="6E020F6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14:paraId="60151BF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14:paraId="24DF81D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14:paraId="2D83FEA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14:paraId="3BCD0A5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14:paraId="44124B8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14:paraId="0CE83C0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14:paraId="4454BFE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14:paraId="0252BA1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14:paraId="3AB9CE8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14:paraId="053530DF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14:paraId="64A08FFC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7EC0A07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14:paraId="3ED9FBD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B9EF02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14:paraId="2B70A100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ADD4EC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14:paraId="3722D5BF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E6ECA7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14:paraId="0B5B0FE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F7DD96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14:paraId="5A09042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6F1229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14:paraId="0BC7B25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711D77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14:paraId="52842050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1D8715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14:paraId="5781972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190D75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14:paraId="4CA1D71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7C610F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14:paraId="048655C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095C96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сердечно-сосудистых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заболеваний;</w:t>
      </w:r>
    </w:p>
    <w:p w14:paraId="7D5B3B0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FF506A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14:paraId="660D705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C9C7A0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14:paraId="0A01202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83B3CF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14:paraId="439E2CB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6272F2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14:paraId="48495CA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174A9A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14:paraId="339CE82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582BF0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14:paraId="23E7B62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B44CA7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14:paraId="69191E0F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3A320E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14:paraId="2433317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AFE58E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14:paraId="6AA4B31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B773CC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14:paraId="3863FD81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F011BD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14:paraId="18953EF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09CCD4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14:paraId="0A7B6D2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C16C3D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14:paraId="5063C6B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ECAB8B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14:paraId="621C14D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A58ABA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14:paraId="66BE62A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0DAE4C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14:paraId="5888614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309456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14:paraId="15B83B04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57BCBD94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14:paraId="7EC1BF49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69D462A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14:paraId="13D8B84C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C22EE1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14:paraId="63159258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D9C22A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14:paraId="79E9E44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CE6D3C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14:paraId="5E565ED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28236A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14:paraId="4876790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40D164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14:paraId="051B448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220E07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14:paraId="4250CF0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1236BE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14:paraId="36EE7EE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686B6B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14:paraId="291D363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0B4E53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14:paraId="16CA730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FAAC92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14:paraId="05F3A43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EEF19D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14:paraId="65BFE4E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DBCBBE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14:paraId="1C811B7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007142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14:paraId="4A9BC11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44AF19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14:paraId="5A23C33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905E5A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роль регуляции эмоций при разрешении конфликта, способы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;</w:t>
      </w:r>
    </w:p>
    <w:p w14:paraId="624755F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5B99D9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14:paraId="1CDFF19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644F79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14:paraId="2EDC2B3C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F73778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14:paraId="1BBD9B56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3FD008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14:paraId="2C0AA738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FBDD73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14:paraId="20F5A0C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A26100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14:paraId="714150D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1C7AE8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14:paraId="147EA00C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8CEB8B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14:paraId="0D90FB7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E0C5D9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и уважение к партнёру (партнёрам) по общению как основа коммуникации; </w:t>
      </w:r>
    </w:p>
    <w:p w14:paraId="0B6F8E1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1AB34E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14:paraId="3019DB10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AF5B76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14:paraId="6F8A966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2B9DEE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14:paraId="1FA89E1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2C5498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14:paraId="05A24E8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EAA86E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14:paraId="2F051B50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1F5A10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14:paraId="772F88FE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75A7776C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349D73E1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17734C2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14:paraId="3D3CCCE8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08DB33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14:paraId="372194D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E57844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14:paraId="1E7A438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37E550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14:paraId="3091FC50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B89570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14:paraId="0EDDDE0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09B648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14:paraId="146C221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364122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14:paraId="01189D6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85A9C2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14:paraId="372679E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A1FC5E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14:paraId="0FF7565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EB8A01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14:paraId="2BE1C98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FFD049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14:paraId="78A66980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32A405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14:paraId="26F45381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634514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14:paraId="201F13B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34353A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14:paraId="28ED0C2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8F80FE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14:paraId="4F86112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54D5DB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14:paraId="6410E6B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76F948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деструктивные сообщества и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деструктивный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контент в цифровой среде, их признаки;</w:t>
      </w:r>
    </w:p>
    <w:p w14:paraId="0EA2ED85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B7ECA6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14:paraId="6A26B48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9E81E8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14:paraId="08E7A3B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981782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деструктива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;</w:t>
      </w:r>
    </w:p>
    <w:p w14:paraId="36EC537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34B563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14:paraId="1C36A511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7673C0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14:paraId="4E7734AF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E2CEA8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14:paraId="2C2E056D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C92EBE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14:paraId="2B70FDCC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8C53EC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14:paraId="3205E63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75E370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14:paraId="6472005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48368D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;</w:t>
      </w:r>
    </w:p>
    <w:p w14:paraId="405AB1A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25E964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14:paraId="31B7311A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BE3851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14:paraId="4275AA9B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71EE1B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14:paraId="36C4ED90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BDA71D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14:paraId="464F5991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6D2BFC8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14:paraId="4B845DC7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300E69BF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33FB7EAF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5237BF3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14:paraId="3FAE767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2302BD5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14:paraId="3B27A3B4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7AC0011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14:paraId="32F69AE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9A0AD8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14:paraId="642E4E0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F73C2D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14:paraId="7706DF09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DA7652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14:paraId="79E0D0B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40B3581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14:paraId="3B465387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13FF233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14:paraId="3DF76952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5790554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14:paraId="5724E44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D5757C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14:paraId="5AD06103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07268E8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14:paraId="6D35993E" w14:textId="77777777" w:rsidR="005119CE" w:rsidRPr="00F23B9E" w:rsidRDefault="005119CE">
      <w:pPr>
        <w:spacing w:after="0" w:line="264" w:lineRule="auto"/>
        <w:ind w:left="120"/>
        <w:jc w:val="both"/>
        <w:rPr>
          <w:lang w:val="ru-RU"/>
        </w:rPr>
      </w:pPr>
    </w:p>
    <w:p w14:paraId="3C44CA1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14:paraId="3608F9C5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1162BD41" w14:textId="77777777" w:rsidR="005119CE" w:rsidRPr="00F23B9E" w:rsidRDefault="005119CE">
      <w:pPr>
        <w:rPr>
          <w:lang w:val="ru-RU"/>
        </w:rPr>
        <w:sectPr w:rsidR="005119CE" w:rsidRPr="00F23B9E">
          <w:pgSz w:w="11906" w:h="16383"/>
          <w:pgMar w:top="1134" w:right="850" w:bottom="1134" w:left="1701" w:header="720" w:footer="720" w:gutter="0"/>
          <w:cols w:space="720"/>
        </w:sectPr>
      </w:pPr>
    </w:p>
    <w:p w14:paraId="1403336B" w14:textId="77777777" w:rsidR="005119CE" w:rsidRPr="00F23B9E" w:rsidRDefault="00CF4852">
      <w:pPr>
        <w:spacing w:after="0"/>
        <w:ind w:left="120"/>
        <w:rPr>
          <w:lang w:val="ru-RU"/>
        </w:rPr>
      </w:pPr>
      <w:bookmarkStart w:id="4" w:name="block-40592160"/>
      <w:bookmarkEnd w:id="3"/>
      <w:r w:rsidRPr="00F23B9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9D84A50" w14:textId="77777777" w:rsidR="005119CE" w:rsidRPr="00F23B9E" w:rsidRDefault="005119CE">
      <w:pPr>
        <w:spacing w:after="0" w:line="120" w:lineRule="auto"/>
        <w:ind w:left="120"/>
        <w:jc w:val="both"/>
        <w:rPr>
          <w:lang w:val="ru-RU"/>
        </w:rPr>
      </w:pPr>
    </w:p>
    <w:p w14:paraId="59A7D2FA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6559A96" w14:textId="77777777" w:rsidR="005119CE" w:rsidRPr="00F23B9E" w:rsidRDefault="005119CE">
      <w:pPr>
        <w:spacing w:after="0" w:line="120" w:lineRule="auto"/>
        <w:ind w:left="120"/>
        <w:jc w:val="both"/>
        <w:rPr>
          <w:lang w:val="ru-RU"/>
        </w:rPr>
      </w:pPr>
    </w:p>
    <w:p w14:paraId="6D183731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14:paraId="550A56AC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14:paraId="08ABF8B4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14:paraId="4870BA4D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14:paraId="27A7FC8F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, готового </w:t>
      </w:r>
    </w:p>
    <w:p w14:paraId="7290B298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14:paraId="34205759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14:paraId="57C3BAFC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14:paraId="0AE94498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14:paraId="31F9360A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14:paraId="409AE7AA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14:paraId="11B629EB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14:paraId="1472E8F3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14:paraId="175F7E2F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14:paraId="457884A0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14:paraId="3B84C6C4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14:paraId="6FCA2278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14:paraId="38994A8F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14:paraId="6BCE1841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14:paraId="5C855A51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14:paraId="02E6B41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67968D19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14:paraId="15AFD646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14:paraId="15BBEBE9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65561120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14:paraId="31DBDD68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14:paraId="5AC99E05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14:paraId="03C00B59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14:paraId="79800D86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14:paraId="4093D6B9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14:paraId="02A15998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14:paraId="02F6BC4B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14:paraId="4EA232D5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14:paraId="3F84FEF3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14:paraId="6C357FD9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14:paraId="5B76A449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14:paraId="7189797B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42065247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14:paraId="078F4B88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14:paraId="1F515CCD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14:paraId="0F61E763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14:paraId="39F67C4F" w14:textId="77777777" w:rsidR="005119CE" w:rsidRPr="00F23B9E" w:rsidRDefault="00CF4852">
      <w:pPr>
        <w:spacing w:after="0" w:line="252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14:paraId="400BB725" w14:textId="77777777" w:rsidR="005119CE" w:rsidRPr="00F23B9E" w:rsidRDefault="005119CE">
      <w:pPr>
        <w:spacing w:after="0"/>
        <w:ind w:left="120"/>
        <w:jc w:val="both"/>
        <w:rPr>
          <w:lang w:val="ru-RU"/>
        </w:rPr>
      </w:pPr>
    </w:p>
    <w:p w14:paraId="1C7DD51E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265AF1A" w14:textId="77777777" w:rsidR="005119CE" w:rsidRPr="00F23B9E" w:rsidRDefault="00CF4852">
      <w:pPr>
        <w:spacing w:after="0" w:line="96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</w:p>
    <w:p w14:paraId="31FB2BB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BC82ECC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9B80780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14:paraId="4404869A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14:paraId="7CAC9842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14:paraId="045A25C6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1167D1E8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14:paraId="56EC74DE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14:paraId="484C3C58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14:paraId="2FB3D1B0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F23B9E">
        <w:rPr>
          <w:rFonts w:ascii="Times New Roman" w:hAnsi="Times New Roman"/>
          <w:color w:val="000000"/>
          <w:sz w:val="28"/>
          <w:lang w:val="ru-RU"/>
        </w:rPr>
        <w:t>:</w:t>
      </w:r>
    </w:p>
    <w:p w14:paraId="20801EFC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14:paraId="6E317F6A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14:paraId="7BF1E57D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14:paraId="09FDE07A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14:paraId="6B9969B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14:paraId="777A1AB9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14:paraId="22602BB6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14:paraId="5E79AC5F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CD6AEBF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14:paraId="52FAC75A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14:paraId="79BEAC2C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14:paraId="22E00414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14:paraId="070942E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14:paraId="0958E813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2CBC4F2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E4F398D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14:paraId="505FB48F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14:paraId="029E9FB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14:paraId="1A626AE1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14:paraId="4CAAF815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5FC0CE7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4187DA80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13D63F83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14:paraId="1D4F445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14:paraId="04FE20A4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2436F54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14:paraId="6B6CFD2F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14:paraId="4F39E417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14:paraId="7AF03579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14:paraId="6C404B1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14:paraId="798E373A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14:paraId="5FE9A5FA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2191560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14:paraId="5F9E9EE3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14:paraId="634261D3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14:paraId="04AFC30F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14:paraId="65DABD09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392F104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14:paraId="0734EBC4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14:paraId="1445725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14:paraId="4740D0B8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14:paraId="1C93FD82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14:paraId="747135D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4)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14:paraId="362AB213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14:paraId="1EFE5540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14:paraId="1E1943A1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14:paraId="4A4446FD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14:paraId="38642709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</w:t>
      </w: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14:paraId="753A56EA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14:paraId="5A253642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14:paraId="609F6781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умение применять табельные и подручные средства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само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>- и взаимопомощи;</w:t>
      </w:r>
    </w:p>
    <w:p w14:paraId="5E529E6C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14:paraId="229477EB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14:paraId="34C92E51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идеологии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 при угрозе совершения террористического акта;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совершении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террористического акта; проведении контртеррористической операции.</w:t>
      </w:r>
    </w:p>
    <w:p w14:paraId="250298E4" w14:textId="77777777" w:rsidR="005119CE" w:rsidRPr="00F23B9E" w:rsidRDefault="00CF4852">
      <w:pPr>
        <w:spacing w:after="0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14:paraId="6FB036E5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5636E7C0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136594A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14:paraId="3B03C33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14:paraId="1A6445C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14:paraId="13D5E3B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14:paraId="0F8DF06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14:paraId="534D2C4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14:paraId="52A7D5B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14:paraId="0BBDA87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14:paraId="05F59E4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14:paraId="3AC6B01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14:paraId="735F0E9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14:paraId="20BFB0B1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74EA374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14:paraId="5856F1A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14:paraId="1A82B99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14:paraId="2416A8B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14:paraId="1453BD5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14:paraId="6B9471C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14:paraId="38DE973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14:paraId="4E5C1FC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14:paraId="3F3BE65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14:paraId="78016C2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14:paraId="699F035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14:paraId="1450CF8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14:paraId="7B36C94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14:paraId="7FD4BB6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1F27309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14:paraId="3D7F212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14:paraId="51271C3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14:paraId="64728EB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14:paraId="19DB1FA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14:paraId="0659796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14:paraId="3193E97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14:paraId="1270742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14:paraId="7F2450D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14:paraId="2F3EE23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14:paraId="1A7906D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14:paraId="3007213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14:paraId="1C91478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14:paraId="0C71705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14:paraId="76EE935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14:paraId="3997481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14:paraId="7BB6AD17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2A1B57C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14:paraId="760309B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14:paraId="6D979F1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14:paraId="6CBE525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14:paraId="5C6B08D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14:paraId="113DE89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14:paraId="0F11625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раскрывать суть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безопасности; </w:t>
      </w:r>
    </w:p>
    <w:p w14:paraId="28F784B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подхода на уровне личности, общества, государства.</w:t>
      </w:r>
    </w:p>
    <w:p w14:paraId="3AAC49A3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7E91B92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14:paraId="3779A75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14:paraId="5115DD9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14:paraId="4EE1F48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14:paraId="4D6E5AE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14:paraId="1DA2E9F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14:paraId="0DF5DD6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14:paraId="2C3C89B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14:paraId="297D347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14:paraId="4353598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14:paraId="6F9F74A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14:paraId="534A085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14:paraId="5A30143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14:paraId="0184EE9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14:paraId="63C27B9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14:paraId="370CFE91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088EDF6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14:paraId="6C1CA33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подход);</w:t>
      </w:r>
    </w:p>
    <w:p w14:paraId="21AE756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14:paraId="3CDAFD8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14:paraId="383C3F3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14:paraId="7A5101E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14:paraId="10C3099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14:paraId="25536CF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14:paraId="0C88701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14:paraId="6941D25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14:paraId="1D2F2A3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14:paraId="3573A5A6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30A69C1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14:paraId="02BEB61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14:paraId="695D19E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14:paraId="33B7829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14:paraId="2218E8B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14:paraId="30A5825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14:paraId="5886EC3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14:paraId="4B220B2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14:paraId="7412779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14:paraId="03838E7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14:paraId="68FD293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14:paraId="5322455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14:paraId="64CA32A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14:paraId="3C071986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776AFB20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14:paraId="5E30E57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14:paraId="14E02DB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14:paraId="7745DE3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14:paraId="4E6B4BB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поведения,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минимизирующие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природной среде;</w:t>
      </w:r>
    </w:p>
    <w:p w14:paraId="05453E1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14:paraId="4C6BED8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14:paraId="6384CAA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14:paraId="785E7A3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14:paraId="5B83C09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14:paraId="6880194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14:paraId="15568A0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14:paraId="33F9916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14:paraId="084BB6A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14:paraId="5BAAA17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14:paraId="3C00738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14:paraId="785C9EB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14:paraId="1442A84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14:paraId="5C3F84B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0BD2314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14:paraId="19BA16E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14:paraId="130CD9F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14:paraId="6F13520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533E498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14:paraId="1796C2F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14:paraId="0DC337A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14:paraId="153BEAE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36AF477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14:paraId="7D560FE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характеризовать значение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экологической безопасности;</w:t>
      </w:r>
    </w:p>
    <w:p w14:paraId="69ADD38F" w14:textId="77777777" w:rsidR="005119CE" w:rsidRPr="00F23B9E" w:rsidRDefault="00CF4852">
      <w:pPr>
        <w:spacing w:after="0" w:line="264" w:lineRule="auto"/>
        <w:ind w:firstLine="600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14:paraId="4C99F47B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14:paraId="4945033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14:paraId="77999B2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14:paraId="5AE284F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14:paraId="3F1377A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14:paraId="68E23AE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14:paraId="49FA85B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14:paraId="2AE8702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14:paraId="32229A1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14:paraId="747E917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14:paraId="369E662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 при чрезвычайных ситуациях биолого-социального характера;</w:t>
      </w:r>
    </w:p>
    <w:p w14:paraId="75C1D8B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сердечно-сосудистые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14:paraId="28A473B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14:paraId="47F8485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14:paraId="1AFCEE8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14:paraId="74587E1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14:paraId="01EA6DF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14:paraId="198A1B6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14:paraId="624A743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14:paraId="5D5885F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основных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направления сохранения и укрепления психического здоровья и психологического благополучия;</w:t>
      </w:r>
    </w:p>
    <w:p w14:paraId="281852D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14:paraId="482EAA1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14:paraId="41411A9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14:paraId="79A5D69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14:paraId="6A26407C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14:paraId="5884C8F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14:paraId="791E5F2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14:paraId="1D34660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14:paraId="7E3C04A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14:paraId="5F8C0F4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14:paraId="1B33EE7E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14:paraId="3251125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14:paraId="6B3A7BA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14:paraId="3DA5EDB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14:paraId="219E371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14:paraId="4DB52A0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14:paraId="3A19335E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14:paraId="73D4702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14:paraId="37E0055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14:paraId="283A1E8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14:paraId="58B293F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14:paraId="55E3198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14:paraId="045870F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14:paraId="4FF1C04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14:paraId="0869CE1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14:paraId="5E13221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14:paraId="1F0FA3E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манипулятивного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воздействия, приводить примеры; </w:t>
      </w:r>
    </w:p>
    <w:p w14:paraId="360E81D9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14:paraId="6598218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14:paraId="184AD44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деструктивных и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14:paraId="09BF0715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007F6F33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14:paraId="33D99E5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14:paraId="3E9C4CE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запрещённый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контент и другие), раскрывать их характерные признаки;</w:t>
      </w:r>
    </w:p>
    <w:p w14:paraId="0D3EB1A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14:paraId="3931A47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14:paraId="407F327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14:paraId="6ABEB7E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14:paraId="31A2AC48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14:paraId="48B80DF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14:paraId="57FB8A7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14:paraId="67FC3F70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»;</w:t>
      </w:r>
    </w:p>
    <w:p w14:paraId="531A92B7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14:paraId="3D7B46F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14:paraId="3D5DDBA1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14:paraId="54BF72EC" w14:textId="77777777" w:rsidR="005119CE" w:rsidRPr="00F23B9E" w:rsidRDefault="00CF4852">
      <w:pPr>
        <w:spacing w:after="0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4FA8B3DB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14:paraId="1608B686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14:paraId="674EDD9D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14:paraId="5798ACF2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14:paraId="172FA2BF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14:paraId="19834345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14:paraId="5BB8654A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14:paraId="4C129CB4" w14:textId="77777777" w:rsidR="005119CE" w:rsidRPr="00F23B9E" w:rsidRDefault="00CF4852">
      <w:pPr>
        <w:spacing w:after="0" w:line="264" w:lineRule="auto"/>
        <w:ind w:firstLine="60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14:paraId="4B7962E1" w14:textId="77777777" w:rsidR="005119CE" w:rsidRDefault="005119CE">
      <w:pPr>
        <w:rPr>
          <w:lang w:val="ru-RU"/>
        </w:rPr>
      </w:pPr>
    </w:p>
    <w:p w14:paraId="580FFCCA" w14:textId="1DF2759F" w:rsidR="00F23B9E" w:rsidRDefault="009D0FEB" w:rsidP="009D0FEB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Связь с рабочей программой воспитания</w:t>
      </w:r>
    </w:p>
    <w:p w14:paraId="57D565A7" w14:textId="77777777" w:rsidR="00F23B9E" w:rsidRDefault="00F23B9E">
      <w:pPr>
        <w:rPr>
          <w:lang w:val="ru-RU"/>
        </w:rPr>
      </w:pPr>
    </w:p>
    <w:p w14:paraId="30A98F69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Сущность воспитания заключается в развитии личности, приобщении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 xml:space="preserve"> к российским традиционным социокультурным, </w:t>
      </w:r>
      <w:proofErr w:type="spellStart"/>
      <w:r>
        <w:rPr>
          <w:color w:val="000000"/>
          <w:sz w:val="27"/>
          <w:szCs w:val="27"/>
        </w:rPr>
        <w:t>духовнонравственным</w:t>
      </w:r>
      <w:proofErr w:type="spellEnd"/>
      <w:r>
        <w:rPr>
          <w:color w:val="000000"/>
          <w:sz w:val="27"/>
          <w:szCs w:val="27"/>
        </w:rPr>
        <w:t xml:space="preserve"> ценностям, включая культурные ценности своей этнической группы, к правилам и нормам поведения в российском обществе.</w:t>
      </w:r>
    </w:p>
    <w:p w14:paraId="73EF7D84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Воспитание является непростым и многогранным процессом систематического воздействия на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>:</w:t>
      </w:r>
    </w:p>
    <w:p w14:paraId="45AF3101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формирование у воспитанников понимания целостности образовательной среды, включающей урочную и внеурочную деятельность по предмету ОБЗР;</w:t>
      </w:r>
    </w:p>
    <w:p w14:paraId="6CF7DD89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• формирование у обучающихся российской гражданской идентичности (патриотизма, уважения к Отечеству, принятым в обществе ценностям) средствами предмета ОБЗР, например включение в содержание уроков исторического аспекта, героических примеров спасения и оказания первой помощи из реальной жизни, описания общепризнанных доблестных поступков соотечественников и др.;</w:t>
      </w:r>
      <w:proofErr w:type="gramEnd"/>
    </w:p>
    <w:p w14:paraId="7BFAB95E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создание условий для саморазвития и успешной реализации образовательного интереса школьников, формирование у них позитивной самооценки и способности к реализации личностного потенциала путём включения в учебный процесс по ОБЗР творческих заданий, не только отражающих актуальные запросы подрастающего поколения, но и соответствующих уровню возрастного развития воспитанников;</w:t>
      </w:r>
    </w:p>
    <w:p w14:paraId="5CA63ADD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формирование у обучающихся личностных компетентностей и внутренней позиции, необходимых для конструктивного, успешного и ответственного поведения в обществе с учётом правовых норм, установленных российским законодательством. Это означает обязательное включение в учебный материал основных положений нормативных правовых актов в области безопасности жизнедеятельности (безопасности и защиты Родины), рассмотрение правил поведения в различных сложных ситуациях с точки зрения закона;</w:t>
      </w:r>
    </w:p>
    <w:p w14:paraId="702D29E4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создание условий для осмысления воспитанниками необходимости уважительного отношения к своему праву и правам других людей на собственное мнение и личные убеждения, что предполагает активное использование групповых и других интерактивных форм проведения уроков по ОБЗР;</w:t>
      </w:r>
    </w:p>
    <w:p w14:paraId="0FAD0877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развитие у школьников опыта нравственно значимой деятельности, конструктивного социального поведения в соответствии с этическими нормами взаимоотношений с противоположным полом, со старшими и младшими, в семье, что обеспечивается систематическим проведением внеурочных мероприятий с привлечением родителей, людей старшего поколения, представителей органов государственной власти;</w:t>
      </w:r>
    </w:p>
    <w:p w14:paraId="7C2A81C9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• формирование у воспитанников мотивации и уважения к труду и самообслуживанию, потребности к выбору будущей профессии, что достигается </w:t>
      </w:r>
      <w:r>
        <w:rPr>
          <w:color w:val="000000"/>
          <w:sz w:val="27"/>
          <w:szCs w:val="27"/>
        </w:rPr>
        <w:lastRenderedPageBreak/>
        <w:t>проведением открытых уроков с привлечением сотрудников различных экстренных служб, внеурочных мероприятий по вопросам безопасности жизнедеятельности (безопасности и защиты Родины) на их базе;</w:t>
      </w:r>
      <w:proofErr w:type="gramEnd"/>
    </w:p>
    <w:p w14:paraId="05C203F1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• формирование у обучающихся культуры безопасности жизнедеятельности (безопасности и защиты Родины), убеждённости в необходимости выбора здорового образа жизни посредством детального разъяснения принципов безопасного поведения, планомерной и целенаправленной разработки и внедрения в сознание воспитанников модели индивидуального безопасного поведения;</w:t>
      </w:r>
      <w:proofErr w:type="gramEnd"/>
    </w:p>
    <w:p w14:paraId="7F1DFB34" w14:textId="77777777" w:rsidR="00F23B9E" w:rsidRDefault="00F23B9E" w:rsidP="00F23B9E">
      <w:pPr>
        <w:pStyle w:val="ae"/>
        <w:spacing w:before="0" w:beforeAutospacing="0" w:after="75" w:afterAutospacing="0"/>
        <w:ind w:firstLine="33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 содействие развитию педагогической компетентности родителей, например вовлечение их в совместную с детьми образовательную деятельность по предмету ОБЗР: реализацию учебных проектов; поиск, сбор и обработку информации; участие во внеурочных мероприятиях в интересах их социализации.</w:t>
      </w:r>
    </w:p>
    <w:p w14:paraId="0112708C" w14:textId="7861B7CF" w:rsidR="00F23B9E" w:rsidRPr="00F23B9E" w:rsidRDefault="00F23B9E">
      <w:pPr>
        <w:rPr>
          <w:lang w:val="ru-RU"/>
        </w:rPr>
        <w:sectPr w:rsidR="00F23B9E" w:rsidRPr="00F23B9E">
          <w:pgSz w:w="11906" w:h="16383"/>
          <w:pgMar w:top="1134" w:right="850" w:bottom="1134" w:left="1701" w:header="720" w:footer="720" w:gutter="0"/>
          <w:cols w:space="720"/>
        </w:sectPr>
      </w:pPr>
    </w:p>
    <w:p w14:paraId="3B746574" w14:textId="77777777" w:rsidR="005119CE" w:rsidRDefault="00CF4852">
      <w:pPr>
        <w:spacing w:after="0"/>
        <w:ind w:left="120"/>
      </w:pPr>
      <w:bookmarkStart w:id="5" w:name="block-40592161"/>
      <w:bookmarkEnd w:id="4"/>
      <w:r w:rsidRPr="00F23B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B64EEA0" w14:textId="77777777" w:rsidR="005119CE" w:rsidRDefault="00CF4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5119CE" w14:paraId="68296F38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237379" w14:textId="77777777" w:rsidR="005119CE" w:rsidRDefault="00CF4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11D2D4" w14:textId="77777777" w:rsidR="005119CE" w:rsidRDefault="005119C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D2021B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A79FA7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A474FA" w14:textId="77777777" w:rsidR="005119CE" w:rsidRDefault="00CF485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287436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FF09D8" w14:textId="77777777" w:rsidR="005119CE" w:rsidRDefault="005119CE">
            <w:pPr>
              <w:spacing w:after="0"/>
              <w:ind w:left="135"/>
            </w:pPr>
          </w:p>
        </w:tc>
      </w:tr>
      <w:tr w:rsidR="005119CE" w14:paraId="0DCC501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9CA9B0" w14:textId="77777777" w:rsidR="005119CE" w:rsidRDefault="005119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267F75" w14:textId="77777777" w:rsidR="005119CE" w:rsidRDefault="005119C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8F48006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E03BD3" w14:textId="77777777" w:rsidR="005119CE" w:rsidRDefault="005119C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363D8BB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7E57EC" w14:textId="77777777" w:rsidR="005119CE" w:rsidRDefault="005119C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1FFD857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1B791E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0242DF" w14:textId="77777777" w:rsidR="005119CE" w:rsidRDefault="005119CE"/>
        </w:tc>
      </w:tr>
      <w:tr w:rsidR="005119CE" w:rsidRPr="00F81686" w14:paraId="50CCCEF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229251F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81FAE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882D492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E21B36A" w14:textId="77777777" w:rsidR="005119CE" w:rsidRDefault="005119C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DECC333" w14:textId="23DCE8F1" w:rsidR="005119CE" w:rsidRPr="000D23E8" w:rsidRDefault="000D23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F093F4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:rsidRPr="00F81686" w14:paraId="1AA9963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C2CF402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99CA7E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DFA0E79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D0A3BD4" w14:textId="77777777" w:rsidR="005119CE" w:rsidRDefault="005119C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CA6283C" w14:textId="64663DFB" w:rsidR="005119CE" w:rsidRPr="000D23E8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D622EC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:rsidRPr="00F81686" w14:paraId="19AC2DC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6F44A24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CD2D9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E5A7330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F01CBE9" w14:textId="49489141" w:rsidR="005119CE" w:rsidRPr="000D23E8" w:rsidRDefault="000D23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2F86A75" w14:textId="167AECE3" w:rsidR="005119CE" w:rsidRPr="000D23E8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F18E8E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:rsidRPr="00F81686" w14:paraId="1B29355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D64094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C58DB1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2D97421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B48CBA4" w14:textId="77777777" w:rsidR="005119CE" w:rsidRDefault="005119C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2B91F27" w14:textId="384E0730" w:rsidR="005119CE" w:rsidRPr="000D23E8" w:rsidRDefault="000D23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2ED0D6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:rsidRPr="00F81686" w14:paraId="37717A1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6EF1DAD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5220A1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FBAB5D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8DE4AE1" w14:textId="77777777" w:rsidR="005119CE" w:rsidRDefault="005119C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2EB4A72" w14:textId="3C6AC41C" w:rsidR="005119CE" w:rsidRPr="000D23E8" w:rsidRDefault="000D23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793AD7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:rsidRPr="00F81686" w14:paraId="3BB702D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7661E2D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A058F3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9812962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B1D7CE6" w14:textId="7FF9535C" w:rsidR="005119CE" w:rsidRPr="000D23E8" w:rsidRDefault="000D23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54D7DC3" w14:textId="52C03F46" w:rsidR="005119CE" w:rsidRPr="000D23E8" w:rsidRDefault="000D23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8DE859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14:paraId="73B6986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F3B80E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EE8F0C3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9695676" w14:textId="675D4044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D23E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926BCD0" w14:textId="2D1CE9F8" w:rsidR="005119CE" w:rsidRDefault="000D23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="00CF4852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E267080" w14:textId="77777777" w:rsidR="005119CE" w:rsidRDefault="005119CE"/>
        </w:tc>
      </w:tr>
    </w:tbl>
    <w:p w14:paraId="3F022A5F" w14:textId="77777777" w:rsidR="005119CE" w:rsidRDefault="005119CE">
      <w:pPr>
        <w:sectPr w:rsidR="005119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204EC2" w14:textId="77777777" w:rsidR="005119CE" w:rsidRDefault="00CF4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5119CE" w14:paraId="2CC83EDA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7A56EB" w14:textId="77777777" w:rsidR="005119CE" w:rsidRDefault="00CF4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656B88" w14:textId="77777777" w:rsidR="005119CE" w:rsidRDefault="005119C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DB2B68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1CF6F2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3A644C" w14:textId="77777777" w:rsidR="005119CE" w:rsidRDefault="00CF485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26B543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04BCB6" w14:textId="77777777" w:rsidR="005119CE" w:rsidRDefault="005119CE">
            <w:pPr>
              <w:spacing w:after="0"/>
              <w:ind w:left="135"/>
            </w:pPr>
          </w:p>
        </w:tc>
      </w:tr>
      <w:tr w:rsidR="005119CE" w14:paraId="459996D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1FF588" w14:textId="77777777" w:rsidR="005119CE" w:rsidRDefault="005119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1B2F0E" w14:textId="77777777" w:rsidR="005119CE" w:rsidRDefault="005119C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FE92551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4990BC" w14:textId="77777777" w:rsidR="005119CE" w:rsidRDefault="005119C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7423CF5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2979D8" w14:textId="77777777" w:rsidR="005119CE" w:rsidRDefault="005119C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9340A18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73FE28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EA0A49" w14:textId="77777777" w:rsidR="005119CE" w:rsidRDefault="005119CE"/>
        </w:tc>
      </w:tr>
      <w:tr w:rsidR="005119CE" w:rsidRPr="00F81686" w14:paraId="07D7F4A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03CADE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E8D4DC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93AB02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B846C6F" w14:textId="77777777" w:rsidR="005119CE" w:rsidRDefault="005119C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240B4DD" w14:textId="79021836" w:rsidR="005119CE" w:rsidRPr="000766D1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7677A9E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CE" w:rsidRPr="00F81686" w14:paraId="431C3A8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2D1DB81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DE8AC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F7DCC02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808348E" w14:textId="336DF698" w:rsidR="005119CE" w:rsidRPr="000766D1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DD4FE88" w14:textId="6067D358" w:rsidR="005119CE" w:rsidRPr="000766D1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F35842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CE" w:rsidRPr="00F81686" w14:paraId="54E0F75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CFDAC2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C2119D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22A656A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F8161E2" w14:textId="77777777" w:rsidR="005119CE" w:rsidRDefault="005119C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194F4CB" w14:textId="0A23ADF7" w:rsidR="005119CE" w:rsidRPr="000766D1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A7FD37B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CE" w:rsidRPr="00F81686" w14:paraId="71AC6D6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57CABE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DB8FB7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4252E4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16E4378" w14:textId="77777777" w:rsidR="005119CE" w:rsidRDefault="005119C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E1F4A54" w14:textId="15D58BCA" w:rsidR="005119CE" w:rsidRPr="000766D1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1735C6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CE" w:rsidRPr="00F81686" w14:paraId="4B5B9AB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EEDD2A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B7EAA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EB0C362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E445679" w14:textId="1C99E463" w:rsidR="005119CE" w:rsidRPr="000766D1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EB651ED" w14:textId="3C607A8E" w:rsidR="005119CE" w:rsidRPr="000766D1" w:rsidRDefault="000766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371AF36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CE" w14:paraId="3B3DF5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4B07C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D75C744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A6A461B" w14:textId="3951A193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A1061CF" w14:textId="72C2BA32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1852089" w14:textId="77777777" w:rsidR="005119CE" w:rsidRDefault="005119CE"/>
        </w:tc>
      </w:tr>
    </w:tbl>
    <w:p w14:paraId="5301C42A" w14:textId="77777777" w:rsidR="005119CE" w:rsidRDefault="005119CE">
      <w:pPr>
        <w:sectPr w:rsidR="005119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CF63F7" w14:textId="77777777" w:rsidR="005119CE" w:rsidRDefault="005119CE">
      <w:pPr>
        <w:sectPr w:rsidR="005119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3AB301" w14:textId="77777777" w:rsidR="005119CE" w:rsidRDefault="00CF4852">
      <w:pPr>
        <w:spacing w:after="0"/>
        <w:ind w:left="120"/>
      </w:pPr>
      <w:bookmarkStart w:id="6" w:name="block-4059216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6F1F0A6" w14:textId="77777777" w:rsidR="005119CE" w:rsidRDefault="00CF4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5119CE" w14:paraId="04B7D351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A9EE7D" w14:textId="77777777" w:rsidR="005119CE" w:rsidRDefault="00CF4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2F2600" w14:textId="77777777" w:rsidR="005119CE" w:rsidRDefault="005119C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D199C0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044D17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0E4C63" w14:textId="77777777" w:rsidR="005119CE" w:rsidRDefault="00CF485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95546C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D480A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57B90A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62ADF2" w14:textId="77777777" w:rsidR="005119CE" w:rsidRDefault="005119CE">
            <w:pPr>
              <w:spacing w:after="0"/>
              <w:ind w:left="135"/>
            </w:pPr>
          </w:p>
        </w:tc>
      </w:tr>
      <w:tr w:rsidR="005119CE" w14:paraId="7EEAAE4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3278F5" w14:textId="77777777" w:rsidR="005119CE" w:rsidRDefault="005119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57211F" w14:textId="77777777" w:rsidR="005119CE" w:rsidRDefault="005119C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9EA575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3E7BCF" w14:textId="77777777" w:rsidR="005119CE" w:rsidRDefault="005119C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2062E1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7E31CC" w14:textId="77777777" w:rsidR="005119CE" w:rsidRDefault="005119C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4933B5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515D00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69B651" w14:textId="77777777" w:rsidR="005119CE" w:rsidRDefault="005119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844227" w14:textId="77777777" w:rsidR="005119CE" w:rsidRDefault="005119CE"/>
        </w:tc>
      </w:tr>
      <w:tr w:rsidR="005119CE" w:rsidRPr="00F81686" w14:paraId="26578F9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2BD68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D17D2B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BB8DB8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38C76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46820D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F7F914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1B2B4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5119CE" w14:paraId="5AFE16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2D77E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5E2BD7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C4BD28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999082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49910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4ED161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C3436B" w14:textId="77777777" w:rsidR="005119CE" w:rsidRDefault="005119CE">
            <w:pPr>
              <w:spacing w:after="0"/>
              <w:ind w:left="135"/>
            </w:pPr>
          </w:p>
        </w:tc>
      </w:tr>
      <w:tr w:rsidR="005119CE" w14:paraId="69CD31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BD490E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A879B9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528DAA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119C5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A74018" w14:textId="762324B3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52C30C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114D3F" w14:textId="77777777" w:rsidR="005119CE" w:rsidRDefault="005119CE">
            <w:pPr>
              <w:spacing w:after="0"/>
              <w:ind w:left="135"/>
            </w:pPr>
          </w:p>
        </w:tc>
      </w:tr>
      <w:tr w:rsidR="005119CE" w14:paraId="044656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02C6E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9503D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C09E2E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811AE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F3037D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D9A2E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4A9516" w14:textId="77777777" w:rsidR="005119CE" w:rsidRDefault="005119CE">
            <w:pPr>
              <w:spacing w:after="0"/>
              <w:ind w:left="135"/>
            </w:pPr>
          </w:p>
        </w:tc>
      </w:tr>
      <w:tr w:rsidR="005119CE" w14:paraId="1A593B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7C6F82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CE85D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F0C0F2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270731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4B9F44" w14:textId="24AD7FD0" w:rsidR="005119CE" w:rsidRPr="000766D1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29E3F3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1A987F" w14:textId="77777777" w:rsidR="005119CE" w:rsidRDefault="005119CE">
            <w:pPr>
              <w:spacing w:after="0"/>
              <w:ind w:left="135"/>
            </w:pPr>
          </w:p>
        </w:tc>
      </w:tr>
      <w:tr w:rsidR="005119CE" w14:paraId="663104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4583F1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E39582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EB77DD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6238B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27BA9A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2E56CC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C4BA70" w14:textId="77777777" w:rsidR="005119CE" w:rsidRDefault="005119CE">
            <w:pPr>
              <w:spacing w:after="0"/>
              <w:ind w:left="135"/>
            </w:pPr>
          </w:p>
        </w:tc>
      </w:tr>
      <w:tr w:rsidR="005119CE" w14:paraId="0336A9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86639E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A851F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5CE844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4749E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EA6F1B" w14:textId="244FE610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B534AD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B2B0D5" w14:textId="77777777" w:rsidR="005119CE" w:rsidRDefault="005119CE">
            <w:pPr>
              <w:spacing w:after="0"/>
              <w:ind w:left="135"/>
            </w:pPr>
          </w:p>
        </w:tc>
      </w:tr>
      <w:tr w:rsidR="005119CE" w14:paraId="4CAACD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014BF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CC2B8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AFDBDA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91F7F0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E17F70" w14:textId="471E5031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E2CFF1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502BBE" w14:textId="77777777" w:rsidR="005119CE" w:rsidRDefault="005119CE">
            <w:pPr>
              <w:spacing w:after="0"/>
              <w:ind w:left="135"/>
            </w:pPr>
          </w:p>
        </w:tc>
      </w:tr>
      <w:tr w:rsidR="005119CE" w14:paraId="49CF9F6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A11B6C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A5D33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A44AFB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DD57F9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84CEA9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F9161F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D245E2" w14:textId="77777777" w:rsidR="005119CE" w:rsidRDefault="005119CE">
            <w:pPr>
              <w:spacing w:after="0"/>
              <w:ind w:left="135"/>
            </w:pPr>
          </w:p>
        </w:tc>
      </w:tr>
      <w:tr w:rsidR="005119CE" w14:paraId="7D032FF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241EDF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C117AC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B5DFF9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5E400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CB2DF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AEA236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91D0C7" w14:textId="77777777" w:rsidR="005119CE" w:rsidRDefault="005119CE">
            <w:pPr>
              <w:spacing w:after="0"/>
              <w:ind w:left="135"/>
            </w:pPr>
          </w:p>
        </w:tc>
      </w:tr>
      <w:tr w:rsidR="005119CE" w14:paraId="2B3F1D8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550AF9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92DB49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F3377D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A4AA8D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2FAB88" w14:textId="59BD7551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D43EBE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780406" w14:textId="77777777" w:rsidR="005119CE" w:rsidRDefault="005119CE">
            <w:pPr>
              <w:spacing w:after="0"/>
              <w:ind w:left="135"/>
            </w:pPr>
          </w:p>
        </w:tc>
      </w:tr>
      <w:tr w:rsidR="005119CE" w14:paraId="188E68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5D1C4A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12FE9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BE2ADE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7F671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A261B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8AFE67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4E57E3" w14:textId="77777777" w:rsidR="005119CE" w:rsidRDefault="005119CE">
            <w:pPr>
              <w:spacing w:after="0"/>
              <w:ind w:left="135"/>
            </w:pPr>
          </w:p>
        </w:tc>
      </w:tr>
      <w:tr w:rsidR="005119CE" w14:paraId="016042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41147F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BC120C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0D1BE4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F3E93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47F38D" w14:textId="4A4AB7D2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571DA5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193057" w14:textId="77777777" w:rsidR="005119CE" w:rsidRDefault="005119CE">
            <w:pPr>
              <w:spacing w:after="0"/>
              <w:ind w:left="135"/>
            </w:pPr>
          </w:p>
        </w:tc>
      </w:tr>
      <w:tr w:rsidR="005119CE" w14:paraId="37F1F05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F5AA89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9C3B70" w14:textId="77777777" w:rsidR="005119CE" w:rsidRDefault="00CF4852">
            <w:pPr>
              <w:spacing w:after="0"/>
              <w:ind w:left="135"/>
            </w:pPr>
            <w:proofErr w:type="gram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A10BA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4A03C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80B76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089B6B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3F5022" w14:textId="77777777" w:rsidR="005119CE" w:rsidRDefault="005119CE">
            <w:pPr>
              <w:spacing w:after="0"/>
              <w:ind w:left="135"/>
            </w:pPr>
          </w:p>
        </w:tc>
      </w:tr>
      <w:tr w:rsidR="005119CE" w14:paraId="4C2830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9EC240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8F005F" w14:textId="77777777" w:rsidR="005119CE" w:rsidRDefault="00CF4852">
            <w:pPr>
              <w:spacing w:after="0"/>
              <w:ind w:left="135"/>
            </w:pPr>
            <w:proofErr w:type="gram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0DFE4D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E195E1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3FD02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20A676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9EA4E1" w14:textId="77777777" w:rsidR="005119CE" w:rsidRDefault="005119CE">
            <w:pPr>
              <w:spacing w:after="0"/>
              <w:ind w:left="135"/>
            </w:pPr>
          </w:p>
        </w:tc>
      </w:tr>
      <w:tr w:rsidR="005119CE" w14:paraId="69C39D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E9ECE2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316C72" w14:textId="77777777" w:rsidR="005119CE" w:rsidRDefault="00CF4852">
            <w:pPr>
              <w:spacing w:after="0"/>
              <w:ind w:left="135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1A4329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8F252D" w14:textId="5A57F82A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5562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9232C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B2A07D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C3849E" w14:textId="77777777" w:rsidR="005119CE" w:rsidRDefault="005119CE">
            <w:pPr>
              <w:spacing w:after="0"/>
              <w:ind w:left="135"/>
            </w:pPr>
          </w:p>
        </w:tc>
      </w:tr>
      <w:tr w:rsidR="005119CE" w:rsidRPr="00F81686" w14:paraId="534370D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8BA91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E2724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460979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E622F9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D89741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2F7F91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3DA72E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5119CE" w:rsidRPr="00F81686" w14:paraId="1B007A4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4BEB59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90A4F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</w:t>
            </w:r>
            <w:proofErr w:type="gram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Риск-ориентированный</w:t>
            </w:r>
            <w:proofErr w:type="gram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15D705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E6D09A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DD927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48B61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7DBE7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5119CE" w:rsidRPr="00F81686" w14:paraId="5CEF97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5ECABA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944DD6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7AE5C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CDF7BA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A5A51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BC1DD4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D1351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5119CE" w:rsidRPr="00F81686" w14:paraId="51BFE0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8DBD78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AA8EC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33DDE2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D3D10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0821DD" w14:textId="57D46ACC" w:rsidR="005119CE" w:rsidRPr="000766D1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07F55A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5C3DE9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5119CE" w:rsidRPr="00F81686" w14:paraId="162E3F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1AF5D5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55D3EE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B02C5A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A238D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6B2FCE" w14:textId="4ED9FB24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159EF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7F6AB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5119CE" w:rsidRPr="00F81686" w14:paraId="0FE27B2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5954EE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1BF2A6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38890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ED5FED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860282" w14:textId="4C047C60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1AEEEC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4CA85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5119CE" w:rsidRPr="00F81686" w14:paraId="622863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9A67F1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92894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A94509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CA0E62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96B493" w14:textId="71FDBF76" w:rsidR="005119CE" w:rsidRDefault="000766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CF485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9A1F55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B0AEA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5119CE" w:rsidRPr="00F81686" w14:paraId="04F87E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8C7F3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F9179B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0B58BE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585D2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FA3266" w14:textId="77C82B1E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6C6AB7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46CB7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5119CE" w:rsidRPr="00F81686" w14:paraId="62B460C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07BEAA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2A5DB7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5A2D2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829AF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80BEB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12248E6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53A38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CE" w:rsidRPr="00F81686" w14:paraId="24310AB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F0C499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B2FE6A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D72ABC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8F3C7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0ECC8F" w14:textId="64F906CD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CA8069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AD1CA6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CE" w:rsidRPr="00F81686" w14:paraId="339E4B5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74AC15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FA4B6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2CEF29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DDFF240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5D72D8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0B8A08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BB2C4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5119CE" w:rsidRPr="00F81686" w14:paraId="040D81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BC9D85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F3E68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DEF858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EA301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44DB5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A9EAC4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434727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5119CE" w:rsidRPr="00F81686" w14:paraId="5DD4D45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30DF83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FB68C7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EF5902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367CD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601926" w14:textId="0A311254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B1A6DC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5B40E2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5119CE" w:rsidRPr="00F81686" w14:paraId="4F98C0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E347A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40AC0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148AFF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25152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AA5690" w14:textId="05593FE0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C7856A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5608B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CE" w:rsidRPr="00F81686" w14:paraId="31EDA1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0B8FD4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99963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2408BB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6FBE7C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EB642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6D870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E1079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CE" w:rsidRPr="00F81686" w14:paraId="1A131A2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63E21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E5C9A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74D239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B1990A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4907A5" w14:textId="71C35B31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B73E3F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DBFA0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119CE" w:rsidRPr="00F81686" w14:paraId="71AE950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DE6A68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A512BE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CCB946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EC7964" w14:textId="5D7C83C5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6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F9A55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48639A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21EDD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119CE" w:rsidRPr="00F81686" w14:paraId="54F288A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98A07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50A43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B88130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40D28D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DA22F9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7C6354" w14:textId="77777777" w:rsidR="005119CE" w:rsidRDefault="005119C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FB622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119CE" w14:paraId="6A0771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7157DD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5244BA63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AF409B" w14:textId="2C62406A" w:rsidR="005119CE" w:rsidRPr="0045562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5562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4E4F94" w14:textId="17E03B1A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55624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4FAF5D" w14:textId="77777777" w:rsidR="005119CE" w:rsidRDefault="005119CE"/>
        </w:tc>
      </w:tr>
    </w:tbl>
    <w:p w14:paraId="3A9573F9" w14:textId="77777777" w:rsidR="005119CE" w:rsidRDefault="005119CE">
      <w:pPr>
        <w:sectPr w:rsidR="005119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8EFA37" w14:textId="77777777" w:rsidR="005119CE" w:rsidRDefault="00CF4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5119CE" w14:paraId="7A4DC6BC" w14:textId="77777777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21D2E5" w14:textId="77777777" w:rsidR="005119CE" w:rsidRDefault="00CF4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A45689" w14:textId="77777777" w:rsidR="005119CE" w:rsidRDefault="005119C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989A36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60FEA8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16423A" w14:textId="77777777" w:rsidR="005119CE" w:rsidRDefault="00CF485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F7AB0C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69CE7E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23772A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9F535D" w14:textId="77777777" w:rsidR="005119CE" w:rsidRDefault="005119CE">
            <w:pPr>
              <w:spacing w:after="0"/>
              <w:ind w:left="135"/>
            </w:pPr>
          </w:p>
        </w:tc>
      </w:tr>
      <w:tr w:rsidR="005119CE" w14:paraId="087FADD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CE2418" w14:textId="77777777" w:rsidR="005119CE" w:rsidRDefault="005119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4B61B1" w14:textId="77777777" w:rsidR="005119CE" w:rsidRDefault="005119CE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DEFAD40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D643F2" w14:textId="77777777" w:rsidR="005119CE" w:rsidRDefault="005119CE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CF970A1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62C8E6" w14:textId="77777777" w:rsidR="005119CE" w:rsidRDefault="005119CE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0C1F57F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F3F016" w14:textId="77777777" w:rsidR="005119CE" w:rsidRDefault="005119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4E6BDD" w14:textId="77777777" w:rsidR="005119CE" w:rsidRDefault="005119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8CB81B" w14:textId="77777777" w:rsidR="005119CE" w:rsidRDefault="005119CE"/>
        </w:tc>
      </w:tr>
      <w:tr w:rsidR="005119CE" w14:paraId="028F723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53CD644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F4BB48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CC1850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71A6A5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B6F4A6C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7870CDE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3056F67" w14:textId="77777777" w:rsidR="005119CE" w:rsidRDefault="005119CE">
            <w:pPr>
              <w:spacing w:after="0"/>
              <w:ind w:left="135"/>
            </w:pPr>
          </w:p>
        </w:tc>
      </w:tr>
      <w:tr w:rsidR="005119CE" w14:paraId="1832FC1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41DCA34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E30109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0AB616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9C5846B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975ACF9" w14:textId="12D346EF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279BDD3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3741AC0" w14:textId="77777777" w:rsidR="005119CE" w:rsidRDefault="00CF4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5119CE" w:rsidRPr="00F81686" w14:paraId="6AC6F99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6FDA4A4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A220C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5D1A182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62DB8E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31AD34D" w14:textId="3914ED84" w:rsidR="005119CE" w:rsidRPr="0008374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7290DF5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D0959CD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  <w:proofErr w:type="gramEnd"/>
          </w:p>
        </w:tc>
      </w:tr>
      <w:tr w:rsidR="005119CE" w:rsidRPr="00F81686" w14:paraId="4A33746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E621A40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9607F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ABBFB79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8AB370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B6A30B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3DB2F39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AAF82A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119CE" w:rsidRPr="00F81686" w14:paraId="07DD0A6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304FD9D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824F5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F2ABE9B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5DF1FC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BD28BC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7492883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CA3ED8E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5119CE" w:rsidRPr="00F81686" w14:paraId="1262EDF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5E4AC2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ADC18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4E6B5C1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1D7993C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71E70C2" w14:textId="38179135" w:rsidR="005119CE" w:rsidRPr="0008374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5D893C7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0A9EFD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5119CE" w:rsidRPr="00F81686" w14:paraId="68E7AE5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84EDA11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10A74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грамотность и </w:t>
            </w: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DED98EC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F105891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122B3C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B57B1F0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E51F31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119CE" w:rsidRPr="00F81686" w14:paraId="7BC7610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B17480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32C58D" w14:textId="77777777" w:rsidR="005119CE" w:rsidRDefault="00CF4852">
            <w:pPr>
              <w:spacing w:after="0"/>
              <w:ind w:left="135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1D194FB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04D2419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A6E8E6D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E5AC00A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A86430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119CE" w:rsidRPr="00F81686" w14:paraId="1C5F84B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AE132F0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6BF76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500136B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EF5F59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CDC911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4B68E93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A885CDE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5119CE" w14:paraId="5AF0AEE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773590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2BB87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B4F786F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2CBE25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2B6D6EE" w14:textId="13DC4189" w:rsidR="005119CE" w:rsidRPr="0008374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B605290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94C3095" w14:textId="77777777" w:rsidR="005119CE" w:rsidRDefault="005119CE">
            <w:pPr>
              <w:spacing w:after="0"/>
              <w:ind w:left="135"/>
            </w:pPr>
          </w:p>
        </w:tc>
      </w:tr>
      <w:tr w:rsidR="005119CE" w14:paraId="2A9634B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E72A789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9227E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510DF45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3522FB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2FD243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4626C28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EDC0AC7" w14:textId="77777777" w:rsidR="005119CE" w:rsidRDefault="005119CE">
            <w:pPr>
              <w:spacing w:after="0"/>
              <w:ind w:left="135"/>
            </w:pPr>
          </w:p>
        </w:tc>
      </w:tr>
      <w:tr w:rsidR="005119CE" w:rsidRPr="00F81686" w14:paraId="0D4C4A5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F71CBDD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A6C6A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81F1D87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CBC945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994A93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72BD535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79F174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5119CE" w:rsidRPr="00F81686" w14:paraId="5762CFF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2CCE61D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A4BFB3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05B15B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15CBF3B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E212BA6" w14:textId="1AE1B784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9946AC1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DD033E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119CE" w:rsidRPr="00F81686" w14:paraId="2319F2B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4D154C2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AD4D06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C70C20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CCFB70A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7AE058D" w14:textId="69943021" w:rsidR="005119CE" w:rsidRPr="0008374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A17C311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CA3630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119CE" w:rsidRPr="00F81686" w14:paraId="3C50ED4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580DF6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071722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70F4D58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116E238" w14:textId="69971014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FE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5F12921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FC3A5F6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FC2B97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19CE" w:rsidRPr="00F81686" w14:paraId="72E789B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7AAC23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E9652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0DAC40A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39F8DEC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B146BDA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97A7139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956682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CE" w:rsidRPr="00F81686" w14:paraId="1127751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79A5B7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B3A9FD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28D2CE0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CFF384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6200B9C" w14:textId="6E6769BB" w:rsidR="005119CE" w:rsidRPr="0008374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66A5994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8FB70E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CE" w:rsidRPr="00F81686" w14:paraId="4B7324F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1C389AF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85DD5C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Конструктивные и </w:t>
            </w: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B89E3A4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3EF06E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3E7F321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4670977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FE2D0D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19CE" w:rsidRPr="00F81686" w14:paraId="2796CA0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B5F106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04D0A7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8C567F7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8324BA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C8CB569" w14:textId="63E2C215" w:rsidR="005119CE" w:rsidRPr="0008374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D184707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7698EC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19CE" w14:paraId="02171DE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ED11355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DF84D7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AF7E13B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28865F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5BC337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00EE5F9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6994C76" w14:textId="77777777" w:rsidR="005119CE" w:rsidRDefault="005119CE">
            <w:pPr>
              <w:spacing w:after="0"/>
              <w:ind w:left="135"/>
            </w:pPr>
          </w:p>
        </w:tc>
      </w:tr>
      <w:tr w:rsidR="005119CE" w14:paraId="1D1B1EE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BE27132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1D5BF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65CEFB1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6640330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5DB108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0158E1E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5F9D988" w14:textId="77777777" w:rsidR="005119CE" w:rsidRDefault="005119CE">
            <w:pPr>
              <w:spacing w:after="0"/>
              <w:ind w:left="135"/>
            </w:pPr>
          </w:p>
        </w:tc>
      </w:tr>
      <w:tr w:rsidR="005119CE" w14:paraId="7FCC146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47E7936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FCE3E8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AC02C92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97ACF7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7757CF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148ECAB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5AC5881" w14:textId="77777777" w:rsidR="005119CE" w:rsidRDefault="00A62949">
            <w:pPr>
              <w:spacing w:after="0"/>
              <w:ind w:left="135"/>
            </w:pPr>
            <w:hyperlink r:id="rId52">
              <w:r w:rsidR="00CF4852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5119CE" w14:paraId="0C49754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338389E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E0E70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50BEB63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551E16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140D4E2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F3398E0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97C9AC0" w14:textId="77777777" w:rsidR="005119CE" w:rsidRDefault="005119CE">
            <w:pPr>
              <w:spacing w:after="0"/>
              <w:ind w:left="135"/>
            </w:pPr>
          </w:p>
        </w:tc>
      </w:tr>
      <w:tr w:rsidR="005119CE" w14:paraId="70E0AFB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9249069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C4FCC4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2219EFB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EDCCA5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74C410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36885CF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BE23A3B" w14:textId="77777777" w:rsidR="005119CE" w:rsidRDefault="005119CE">
            <w:pPr>
              <w:spacing w:after="0"/>
              <w:ind w:left="135"/>
            </w:pPr>
          </w:p>
        </w:tc>
      </w:tr>
      <w:tr w:rsidR="005119CE" w14:paraId="1EE57A5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6C1E7DA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E89773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106D6FF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E729B4C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DBCA854" w14:textId="7A462818" w:rsidR="005119CE" w:rsidRPr="00083744" w:rsidRDefault="00CF48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9244F5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B6C2573" w14:textId="77777777" w:rsidR="005119CE" w:rsidRDefault="005119CE">
            <w:pPr>
              <w:spacing w:after="0"/>
              <w:ind w:left="135"/>
            </w:pPr>
          </w:p>
        </w:tc>
      </w:tr>
      <w:tr w:rsidR="005119CE" w:rsidRPr="00F81686" w14:paraId="4179D03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492C24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340EDB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12AEB70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696CF2C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296C0A0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C687FCF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FFBFF31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:rsidRPr="00F81686" w14:paraId="2A140FB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935D0E1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9B2E1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C4406FD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8CD018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BC1A949" w14:textId="0B259254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F88234B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4BEE2EB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119CE" w:rsidRPr="00F81686" w14:paraId="126BC8D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EAB97C0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E98A65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56F493D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9598F70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BE09334" w14:textId="2295A583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17C11BA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FC0CC56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5119CE" w:rsidRPr="00F81686" w14:paraId="5F96388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C04085D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C1BD16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Экстремизм и терроризм как </w:t>
            </w: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07FE503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5816CC6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136A2C0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80E69C7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BFCE2D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5119CE" w:rsidRPr="00F81686" w14:paraId="181353D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10278EB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E590DB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FF31851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BF8D7E3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47EC7A0" w14:textId="55AEF081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EBD2CC0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A6AA39B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5119CE" w:rsidRPr="00F81686" w14:paraId="1DE337E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884337A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B79707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829BADE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3F28987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A92C055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AE950E0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3D06C9A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119CE" w:rsidRPr="00F81686" w14:paraId="7258D27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0E33D74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B96402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B3E648A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3A3C45F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CB139DD" w14:textId="72B28154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605CCD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78F5FB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119CE" w:rsidRPr="00F81686" w14:paraId="1BF117A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48FF6C7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FB0364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5BDD7AB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F076168" w14:textId="642F40B6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930CC04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00F8B40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F5DC8E8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119CE" w:rsidRPr="00F81686" w14:paraId="34BC7B4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B25B51F" w14:textId="77777777" w:rsidR="005119CE" w:rsidRDefault="00CF4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A20A01" w14:textId="77777777" w:rsidR="005119CE" w:rsidRDefault="00CF485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366947E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15B6E3B" w14:textId="7777777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BA099B7" w14:textId="2EA60E57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B35B182" w14:textId="77777777" w:rsidR="005119CE" w:rsidRDefault="005119C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5E7B2A0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23B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119CE" w14:paraId="6EFBFF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D1C30F" w14:textId="77777777" w:rsidR="005119CE" w:rsidRPr="00F23B9E" w:rsidRDefault="00CF4852">
            <w:pPr>
              <w:spacing w:after="0"/>
              <w:ind w:left="135"/>
              <w:rPr>
                <w:lang w:val="ru-RU"/>
              </w:rPr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14:paraId="3334EABF" w14:textId="77777777" w:rsidR="005119CE" w:rsidRDefault="00CF4852">
            <w:pPr>
              <w:spacing w:after="0"/>
              <w:ind w:left="135"/>
              <w:jc w:val="center"/>
            </w:pPr>
            <w:r w:rsidRPr="00F23B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01E6221" w14:textId="3CBD1D61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8A73D10" w14:textId="19BD66D2" w:rsidR="005119CE" w:rsidRDefault="00CF4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83744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DE8E0A" w14:textId="77777777" w:rsidR="005119CE" w:rsidRDefault="005119CE"/>
        </w:tc>
      </w:tr>
    </w:tbl>
    <w:p w14:paraId="54972A2D" w14:textId="77777777" w:rsidR="005119CE" w:rsidRDefault="005119CE">
      <w:pPr>
        <w:sectPr w:rsidR="005119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39E7F9" w14:textId="77777777" w:rsidR="005119CE" w:rsidRDefault="005119CE">
      <w:pPr>
        <w:sectPr w:rsidR="005119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851D50" w14:textId="77777777" w:rsidR="005119CE" w:rsidRDefault="00CF4852">
      <w:pPr>
        <w:spacing w:after="0"/>
        <w:ind w:left="120"/>
      </w:pPr>
      <w:bookmarkStart w:id="7" w:name="block-4059216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BC26872" w14:textId="77777777" w:rsidR="005119CE" w:rsidRDefault="00CF48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C2DA3D8" w14:textId="77777777" w:rsidR="005119CE" w:rsidRPr="00F23B9E" w:rsidRDefault="00CF4852">
      <w:pPr>
        <w:spacing w:after="0" w:line="480" w:lineRule="auto"/>
        <w:ind w:left="120"/>
        <w:rPr>
          <w:lang w:val="ru-RU"/>
        </w:rPr>
      </w:pP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• 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r w:rsidRPr="00F23B9E">
        <w:rPr>
          <w:sz w:val="28"/>
          <w:lang w:val="ru-RU"/>
        </w:rPr>
        <w:br/>
      </w:r>
      <w:bookmarkStart w:id="8" w:name="1cf67330-67df-428f-9a99-0efe5a0fdace"/>
      <w:r w:rsidRPr="00F23B9E">
        <w:rPr>
          <w:rFonts w:ascii="Times New Roman" w:hAnsi="Times New Roman"/>
          <w:color w:val="000000"/>
          <w:sz w:val="28"/>
          <w:lang w:val="ru-RU"/>
        </w:rPr>
        <w:t xml:space="preserve"> • Основы безопасности жизнедеятельности; базовый уровень 11 класс/ Хренников Б.О., Гололобов Н.В., Льняная Л.И. и др.; под редакцией Егорова С.Н. Акционерное общество «Издательство «Просвещение»</w:t>
      </w:r>
      <w:bookmarkEnd w:id="8"/>
      <w:proofErr w:type="gramEnd"/>
    </w:p>
    <w:p w14:paraId="5DF38BC7" w14:textId="77777777" w:rsidR="005119CE" w:rsidRPr="00F23B9E" w:rsidRDefault="005119CE">
      <w:pPr>
        <w:spacing w:after="0" w:line="480" w:lineRule="auto"/>
        <w:ind w:left="120"/>
        <w:rPr>
          <w:lang w:val="ru-RU"/>
        </w:rPr>
      </w:pPr>
    </w:p>
    <w:p w14:paraId="63464A3A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1A9A735B" w14:textId="77777777" w:rsidR="005119CE" w:rsidRPr="00F23B9E" w:rsidRDefault="00CF4852">
      <w:pPr>
        <w:spacing w:after="0" w:line="480" w:lineRule="auto"/>
        <w:ind w:left="120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2482D32" w14:textId="77777777" w:rsidR="005119CE" w:rsidRPr="00F23B9E" w:rsidRDefault="00CF4852">
      <w:pPr>
        <w:spacing w:after="0" w:line="288" w:lineRule="auto"/>
        <w:ind w:left="120"/>
        <w:jc w:val="both"/>
        <w:rPr>
          <w:lang w:val="ru-RU"/>
        </w:rPr>
      </w:pPr>
      <w:r w:rsidRPr="00F23B9E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F23B9E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учителей </w:t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F23B9E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F23B9E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F23B9E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F23B9E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F23B9E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F23B9E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F23B9E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14:paraId="15FAA76A" w14:textId="77777777" w:rsidR="005119CE" w:rsidRPr="00F23B9E" w:rsidRDefault="005119CE">
      <w:pPr>
        <w:spacing w:after="0"/>
        <w:ind w:left="120"/>
        <w:rPr>
          <w:lang w:val="ru-RU"/>
        </w:rPr>
      </w:pPr>
    </w:p>
    <w:p w14:paraId="4BF55597" w14:textId="77777777" w:rsidR="005119CE" w:rsidRPr="00F23B9E" w:rsidRDefault="00CF4852">
      <w:pPr>
        <w:spacing w:after="0" w:line="480" w:lineRule="auto"/>
        <w:ind w:left="120"/>
        <w:rPr>
          <w:lang w:val="ru-RU"/>
        </w:rPr>
      </w:pPr>
      <w:r w:rsidRPr="00F23B9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DE151A8" w14:textId="77777777" w:rsidR="005119CE" w:rsidRPr="00F23B9E" w:rsidRDefault="00CF4852">
      <w:pPr>
        <w:spacing w:after="0" w:line="480" w:lineRule="auto"/>
        <w:ind w:left="120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bez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econavt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kuhta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clan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Журнал «Основы безопасности жизнедеятельности»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F23B9E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Основы безопасности жизнедеятельности.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Сайт Баграмян Э.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theobg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by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Нормативные документы, методические материалы по ОБЖ.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 xml:space="preserve">Сайт </w:t>
      </w:r>
      <w:proofErr w:type="spellStart"/>
      <w:r w:rsidRPr="00F23B9E">
        <w:rPr>
          <w:rFonts w:ascii="Times New Roman" w:hAnsi="Times New Roman"/>
          <w:color w:val="000000"/>
          <w:sz w:val="28"/>
          <w:lang w:val="ru-RU"/>
        </w:rPr>
        <w:t>Разумова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В.Н.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informic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obg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Основы безопасности жизнедеятельности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://0</w:t>
      </w:r>
      <w:proofErr w:type="spellStart"/>
      <w:r>
        <w:rPr>
          <w:rFonts w:ascii="Times New Roman" w:hAnsi="Times New Roman"/>
          <w:color w:val="000000"/>
          <w:sz w:val="28"/>
        </w:rPr>
        <w:t>bj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Всероссийский научно-исследовательский институт по проблемам гражданской обороны и чрезвычайных ситуаций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ampe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web</w:t>
      </w:r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guest</w:t>
      </w:r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russian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Институт психологических проблем безопасности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anty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crim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boxmail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biz</w:t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Искусство выживания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goodlife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Все о пожарной безопасности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.0-1.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Охрана труда.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Промышленная и пожарная безопасность.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Предупреждение чрезвычайных ситуаций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hsea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Первая медицинская помощь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meduhod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Портал детской безопасности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spas</w:t>
      </w:r>
      <w:r w:rsidRPr="00F23B9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extreme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Россия без наркотиков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rwd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Федеральная служба по надзору в сфере защиты прав потребителей и благополучия человека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rospotrebnadzor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Федеральная служба по экологическому, технологическому и атомному надзору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gosnadzor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Федеральный центр гигиены и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3B9E">
        <w:rPr>
          <w:rFonts w:ascii="Times New Roman" w:hAnsi="Times New Roman"/>
          <w:color w:val="000000"/>
          <w:sz w:val="28"/>
          <w:lang w:val="ru-RU"/>
        </w:rPr>
        <w:t>эпидемиологии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fcgsen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Охрана труда и техника безопасности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znakcomplect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Лига здоровья нации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ligazn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Всероссийский форум «Здоровье нации — основа процветания России»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znopr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Безопасность и здоровье: ресурсы, технологии и </w:t>
      </w:r>
      <w:r w:rsidRPr="00F23B9E">
        <w:rPr>
          <w:rFonts w:ascii="Times New Roman" w:hAnsi="Times New Roman"/>
          <w:color w:val="000000"/>
          <w:sz w:val="28"/>
          <w:lang w:val="ru-RU"/>
        </w:rPr>
        <w:lastRenderedPageBreak/>
        <w:t>обучение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risk</w:t>
      </w:r>
      <w:r w:rsidRPr="00F23B9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net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"Открытый урок"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 - Федеральный центр информационно-образовательных ресурсов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alleng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saf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1.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-ОБЖ</w:t>
      </w:r>
      <w:proofErr w:type="gramEnd"/>
      <w:r w:rsidRPr="00F23B9E">
        <w:rPr>
          <w:rFonts w:ascii="Times New Roman" w:hAnsi="Times New Roman"/>
          <w:color w:val="000000"/>
          <w:sz w:val="28"/>
          <w:lang w:val="ru-RU"/>
        </w:rPr>
        <w:t xml:space="preserve"> - билеты, ответы, уроки.</w:t>
      </w:r>
      <w:r w:rsidRPr="00F23B9E">
        <w:rPr>
          <w:sz w:val="28"/>
          <w:lang w:val="ru-RU"/>
        </w:rPr>
        <w:br/>
      </w:r>
      <w:r w:rsidRPr="00F23B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23B9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alleng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saf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3.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F23B9E">
        <w:rPr>
          <w:rFonts w:ascii="Times New Roman" w:hAnsi="Times New Roman"/>
          <w:color w:val="000000"/>
          <w:sz w:val="28"/>
          <w:lang w:val="ru-RU"/>
        </w:rPr>
        <w:t>-Книги, пособия по ОБЖ</w:t>
      </w:r>
      <w:r w:rsidRPr="00F23B9E">
        <w:rPr>
          <w:sz w:val="28"/>
          <w:lang w:val="ru-RU"/>
        </w:rPr>
        <w:br/>
      </w:r>
      <w:bookmarkStart w:id="9" w:name="cf711ec5-5bd7-47c6-88a3-ea50f4376a30"/>
      <w:bookmarkEnd w:id="9"/>
    </w:p>
    <w:p w14:paraId="68065EAA" w14:textId="77777777" w:rsidR="005119CE" w:rsidRPr="00F23B9E" w:rsidRDefault="005119CE">
      <w:pPr>
        <w:rPr>
          <w:lang w:val="ru-RU"/>
        </w:rPr>
        <w:sectPr w:rsidR="005119CE" w:rsidRPr="00F23B9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576A8848" w14:textId="77777777" w:rsidR="00CF4852" w:rsidRPr="00F23B9E" w:rsidRDefault="00CF4852">
      <w:pPr>
        <w:rPr>
          <w:lang w:val="ru-RU"/>
        </w:rPr>
      </w:pPr>
    </w:p>
    <w:sectPr w:rsidR="00CF4852" w:rsidRPr="00F23B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66B3"/>
    <w:multiLevelType w:val="multilevel"/>
    <w:tmpl w:val="394EC1D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119CE"/>
    <w:rsid w:val="000766D1"/>
    <w:rsid w:val="00083744"/>
    <w:rsid w:val="000D23E8"/>
    <w:rsid w:val="00455624"/>
    <w:rsid w:val="005119CE"/>
    <w:rsid w:val="009C061D"/>
    <w:rsid w:val="009D0FEB"/>
    <w:rsid w:val="00B46DD5"/>
    <w:rsid w:val="00B75FE2"/>
    <w:rsid w:val="00C908F8"/>
    <w:rsid w:val="00CF4852"/>
    <w:rsid w:val="00E566F8"/>
    <w:rsid w:val="00F23B9E"/>
    <w:rsid w:val="00F8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40D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F2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B4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6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6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ca989222" TargetMode="External"/><Relationship Id="rId29" Type="http://schemas.openxmlformats.org/officeDocument/2006/relationships/hyperlink" Target="https://m.edsoo.ru/ec659795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61" Type="http://schemas.openxmlformats.org/officeDocument/2006/relationships/hyperlink" Target="https://m.edsoo.ru/1e56ec00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3488963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55</Pages>
  <Words>12145</Words>
  <Characters>69228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Lenovo-1</cp:lastModifiedBy>
  <cp:revision>12</cp:revision>
  <cp:lastPrinted>2024-12-18T06:45:00Z</cp:lastPrinted>
  <dcterms:created xsi:type="dcterms:W3CDTF">2024-09-12T16:21:00Z</dcterms:created>
  <dcterms:modified xsi:type="dcterms:W3CDTF">2024-12-18T12:46:00Z</dcterms:modified>
</cp:coreProperties>
</file>