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683A4" w14:textId="77777777" w:rsidR="00CD4723" w:rsidRPr="00CD4723" w:rsidRDefault="00CD4723" w:rsidP="00CD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72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CD4723">
        <w:rPr>
          <w:rFonts w:ascii="Times New Roman" w:hAnsi="Times New Roman" w:cs="Times New Roman"/>
          <w:b/>
          <w:sz w:val="28"/>
          <w:szCs w:val="28"/>
        </w:rPr>
        <w:t>Рылёвская</w:t>
      </w:r>
      <w:proofErr w:type="spellEnd"/>
      <w:r w:rsidRPr="00CD472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14:paraId="34C4E27A" w14:textId="77777777" w:rsidR="00CD4723" w:rsidRPr="00CD4723" w:rsidRDefault="00CD4723" w:rsidP="00CD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25C93" w14:textId="390A1F74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4927681" w14:textId="77777777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027D749" w14:textId="77777777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9D89F5D" w14:textId="41D915D8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                                                                                                  Утвержден</w:t>
      </w:r>
    </w:p>
    <w:p w14:paraId="76667937" w14:textId="77777777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  приказ от 01.09.2023 №</w:t>
      </w:r>
    </w:p>
    <w:p w14:paraId="5445294B" w14:textId="77777777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от 30.08.2023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</w:p>
    <w:p w14:paraId="7C4DF4E3" w14:textId="77777777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B8B614" w14:textId="77777777" w:rsidR="00CD4723" w:rsidRDefault="00CD4723" w:rsidP="00CD4723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A2E02CC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2E044E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680703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E206C3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2A264F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90C5268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8C231FB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0427A1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14:paraId="4370FCDE" w14:textId="63D085D6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среднего</w:t>
      </w:r>
      <w:r>
        <w:rPr>
          <w:rFonts w:ascii="Times New Roman" w:hAnsi="Times New Roman" w:cs="Times New Roman"/>
          <w:b/>
          <w:sz w:val="36"/>
          <w:szCs w:val="36"/>
        </w:rPr>
        <w:t xml:space="preserve"> общего образования</w:t>
      </w:r>
    </w:p>
    <w:p w14:paraId="60A19F06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 – 2024 учебный год</w:t>
      </w:r>
    </w:p>
    <w:p w14:paraId="335E82DF" w14:textId="3C6B28D6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класс</w:t>
      </w:r>
    </w:p>
    <w:p w14:paraId="4BCF68BF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(ФГОС ООО – 2021 и ФОП ООО)</w:t>
      </w:r>
    </w:p>
    <w:p w14:paraId="6EF24904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E8124A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129A31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B22691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7E3734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B18BE5F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F4C45B5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1B330E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A827522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D4530B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82C7F5" w14:textId="77777777" w:rsidR="00CD4723" w:rsidRDefault="00CD4723" w:rsidP="00CD472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Рылево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26791F8B" w14:textId="7903BA6A" w:rsidR="0030678A" w:rsidRPr="00CD4723" w:rsidRDefault="00F93659" w:rsidP="00CD472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CD4723">
        <w:rPr>
          <w:rFonts w:asciiTheme="majorBidi" w:hAnsiTheme="majorBidi" w:cstheme="majorBidi"/>
          <w:b/>
          <w:sz w:val="24"/>
          <w:szCs w:val="24"/>
        </w:rPr>
        <w:lastRenderedPageBreak/>
        <w:t>ПОЯСНИТЕЛЬНАЯ ЗАПИСКА</w:t>
      </w:r>
    </w:p>
    <w:p w14:paraId="0FBBE8A6" w14:textId="65F98254" w:rsidR="00613F43" w:rsidRPr="00C208AC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казенное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общеобразовательное учреждение «</w:t>
      </w:r>
      <w:proofErr w:type="spellStart"/>
      <w:r w:rsidR="00B645AA" w:rsidRPr="00C208AC">
        <w:rPr>
          <w:rStyle w:val="markedcontent"/>
          <w:rFonts w:asciiTheme="majorBidi" w:hAnsiTheme="majorBidi" w:cstheme="majorBidi"/>
          <w:sz w:val="24"/>
          <w:szCs w:val="24"/>
        </w:rPr>
        <w:t>Рылевская</w:t>
      </w:r>
      <w:proofErr w:type="spellEnd"/>
      <w:r w:rsidR="00B645AA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сре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дняя общеобразовательная школа»</w:t>
      </w:r>
      <w:r w:rsidR="00B645AA" w:rsidRPr="00C208AC">
        <w:rPr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класса, реализующего</w:t>
      </w:r>
      <w:r w:rsidR="00EA1496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</w:t>
      </w:r>
      <w:bookmarkStart w:id="0" w:name="_GoBack"/>
      <w:bookmarkEnd w:id="0"/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зования, соответствующ</w:t>
      </w:r>
      <w:r w:rsidR="001B1213" w:rsidRPr="00C208AC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C208AC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C208AC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C208AC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6D8D0EB" w14:textId="69B2B4D2" w:rsidR="001A75C4" w:rsidRPr="00C208AC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EE0C26" w:rsidRPr="00C208AC">
        <w:rPr>
          <w:rStyle w:val="markedcontent"/>
          <w:rFonts w:asciiTheme="majorBidi" w:hAnsiTheme="majorBidi" w:cstheme="majorBidi"/>
          <w:sz w:val="24"/>
          <w:szCs w:val="24"/>
        </w:rPr>
        <w:t>Рылевская</w:t>
      </w:r>
      <w:proofErr w:type="spellEnd"/>
      <w:r w:rsidR="00EE0C26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сре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дняя общеобразовательная школа»</w:t>
      </w:r>
      <w:r w:rsidR="003C7983" w:rsidRPr="00C208A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C208A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C208AC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14:paraId="36D38C15" w14:textId="51AE2E45" w:rsidR="00C91579" w:rsidRPr="00C208AC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Муниципальном казенном общеобразовательном учреждении «</w:t>
      </w:r>
      <w:proofErr w:type="spellStart"/>
      <w:r w:rsidR="00EE0C26" w:rsidRPr="00C208AC">
        <w:rPr>
          <w:rStyle w:val="markedcontent"/>
          <w:rFonts w:asciiTheme="majorBidi" w:hAnsiTheme="majorBidi" w:cstheme="majorBidi"/>
          <w:sz w:val="24"/>
          <w:szCs w:val="24"/>
        </w:rPr>
        <w:t>Рылевская</w:t>
      </w:r>
      <w:proofErr w:type="spellEnd"/>
      <w:r w:rsidR="00EE0C26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сре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дняя общеобразовательная школа»</w:t>
      </w:r>
      <w:r w:rsidRPr="00C208AC">
        <w:rPr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C208AC">
        <w:rPr>
          <w:rFonts w:asciiTheme="majorBidi" w:hAnsiTheme="majorBidi" w:cstheme="majorBidi"/>
          <w:sz w:val="24"/>
          <w:szCs w:val="24"/>
        </w:rPr>
        <w:t>01.09.2023</w:t>
      </w:r>
      <w:r w:rsidRPr="00C208AC">
        <w:rPr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="00D77626" w:rsidRPr="00C208AC">
        <w:rPr>
          <w:rFonts w:asciiTheme="majorBidi" w:hAnsiTheme="majorBidi" w:cstheme="majorBidi"/>
          <w:sz w:val="24"/>
          <w:szCs w:val="24"/>
        </w:rPr>
        <w:t>24</w:t>
      </w:r>
      <w:r w:rsidR="00806306" w:rsidRPr="00C208AC">
        <w:rPr>
          <w:rFonts w:asciiTheme="majorBidi" w:hAnsiTheme="majorBidi" w:cstheme="majorBidi"/>
          <w:sz w:val="24"/>
          <w:szCs w:val="24"/>
        </w:rPr>
        <w:t>.05.2024</w:t>
      </w:r>
      <w:r w:rsidRPr="00C208AC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B1CAC2" w14:textId="6D6E5ABE" w:rsidR="00C91579" w:rsidRPr="00C208AC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10 классе</w:t>
      </w:r>
      <w:r w:rsidR="006136E4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34 учебные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14:paraId="7BBC591A" w14:textId="443B5DFA" w:rsidR="00F23C59" w:rsidRPr="00C208AC" w:rsidRDefault="00C23C7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</w:t>
      </w:r>
      <w:proofErr w:type="gramStart"/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занятия </w:t>
      </w:r>
      <w:r w:rsidR="00F23C59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проводятся</w:t>
      </w:r>
      <w:proofErr w:type="gramEnd"/>
      <w:r w:rsidR="00F23C59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по</w:t>
      </w:r>
      <w:r w:rsidR="00F35982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C208AC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C208AC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="00F23C59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14:paraId="03B3388E" w14:textId="77C10A0B" w:rsidR="005F6A49" w:rsidRPr="00C208AC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 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 10 классе – 34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.</w:t>
      </w:r>
    </w:p>
    <w:p w14:paraId="1F3EB50F" w14:textId="6C0004F7" w:rsidR="006D6035" w:rsidRPr="00C208AC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Муниципальном казенном общеобразовательном учреждении «</w:t>
      </w:r>
      <w:proofErr w:type="spellStart"/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Рылё</w:t>
      </w:r>
      <w:r w:rsidR="003963BA" w:rsidRPr="00C208AC">
        <w:rPr>
          <w:rStyle w:val="markedcontent"/>
          <w:rFonts w:asciiTheme="majorBidi" w:hAnsiTheme="majorBidi" w:cstheme="majorBidi"/>
          <w:sz w:val="24"/>
          <w:szCs w:val="24"/>
        </w:rPr>
        <w:t>вская</w:t>
      </w:r>
      <w:proofErr w:type="spellEnd"/>
      <w:r w:rsidR="003963BA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общеобразовательная школа»</w:t>
      </w:r>
      <w:r w:rsidR="007E3674" w:rsidRPr="00C208AC">
        <w:rPr>
          <w:rFonts w:asciiTheme="majorBidi" w:hAnsiTheme="majorBidi" w:cstheme="majorBidi"/>
          <w:sz w:val="24"/>
          <w:szCs w:val="24"/>
        </w:rPr>
        <w:t xml:space="preserve"> </w:t>
      </w:r>
      <w:r w:rsidR="007E3674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C208AC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C23C73" w:rsidRPr="00C208AC">
        <w:rPr>
          <w:rFonts w:asciiTheme="majorBidi" w:hAnsiTheme="majorBidi" w:cstheme="majorBidi"/>
          <w:sz w:val="24"/>
          <w:szCs w:val="24"/>
        </w:rPr>
        <w:t>русский язык</w:t>
      </w:r>
      <w:r w:rsidR="006D6035" w:rsidRPr="00C208AC">
        <w:rPr>
          <w:rFonts w:asciiTheme="majorBidi" w:hAnsiTheme="majorBidi" w:cstheme="majorBidi"/>
          <w:sz w:val="24"/>
          <w:szCs w:val="24"/>
        </w:rPr>
        <w:t>.</w:t>
      </w:r>
    </w:p>
    <w:p w14:paraId="1ED8EE3A" w14:textId="1ACC5E99" w:rsidR="004141D3" w:rsidRPr="00C208AC" w:rsidRDefault="006D6035" w:rsidP="00D77626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(полугодовое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оценивание) или всего объема учебной дисциплины за учебный год (годовое оценивание).</w:t>
      </w:r>
    </w:p>
    <w:p w14:paraId="0337D9E0" w14:textId="66C5CDB1" w:rsidR="004141D3" w:rsidRPr="00C208A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</w:t>
      </w:r>
      <w:r w:rsidR="00D77626" w:rsidRPr="00C208AC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естация обучающихся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осуществляется в соответствии с календарным учебным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14:paraId="10AE1FB3" w14:textId="3AA3776D" w:rsidR="004141D3" w:rsidRPr="00C208A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</w:t>
      </w:r>
      <w:r w:rsidR="00D77626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плана оцениваются по полугодиям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. Предметы из части, формируемой участниками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образовательных отно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шений, являются </w:t>
      </w:r>
      <w:proofErr w:type="gramStart"/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отметочными  и</w:t>
      </w:r>
      <w:proofErr w:type="gramEnd"/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также оцениваются по итогам полугодия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14:paraId="0302C7C9" w14:textId="1C8BE938" w:rsidR="00641000" w:rsidRPr="00C208A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</w:t>
      </w:r>
      <w:r w:rsidR="00D77626" w:rsidRPr="00C208AC">
        <w:rPr>
          <w:rStyle w:val="markedcontent"/>
          <w:rFonts w:asciiTheme="majorBidi" w:hAnsiTheme="majorBidi" w:cstheme="majorBidi"/>
          <w:sz w:val="24"/>
          <w:szCs w:val="24"/>
        </w:rPr>
        <w:t>оследней учебной неделе полугодия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4141D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Рылё</w:t>
      </w:r>
      <w:r w:rsidR="00A227C0" w:rsidRPr="00C208AC">
        <w:rPr>
          <w:rStyle w:val="markedcontent"/>
          <w:rFonts w:asciiTheme="majorBidi" w:hAnsiTheme="majorBidi" w:cstheme="majorBidi"/>
          <w:sz w:val="24"/>
          <w:szCs w:val="24"/>
        </w:rPr>
        <w:t>вская</w:t>
      </w:r>
      <w:proofErr w:type="spellEnd"/>
      <w:r w:rsidR="00A227C0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сре</w:t>
      </w:r>
      <w:r w:rsidR="00C23C73" w:rsidRPr="00C208AC">
        <w:rPr>
          <w:rStyle w:val="markedcontent"/>
          <w:rFonts w:asciiTheme="majorBidi" w:hAnsiTheme="majorBidi" w:cstheme="majorBidi"/>
          <w:sz w:val="24"/>
          <w:szCs w:val="24"/>
        </w:rPr>
        <w:t>дняя общеобразовательная школа»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1CB72584" w14:textId="77777777" w:rsidR="008E0553" w:rsidRPr="00C208AC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>Освоение основной образовательной</w:t>
      </w:r>
      <w:r w:rsidR="006D6035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программ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="006D6035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C208A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6D6035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 завершается итоговой аттестацией.</w:t>
      </w:r>
      <w:r w:rsidR="00641000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14:paraId="3926F4F9" w14:textId="346BA226" w:rsidR="00F23C59" w:rsidRPr="00C208A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Нормативный срок освоения </w:t>
      </w:r>
      <w:r w:rsidR="008E055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основной образовательной программы 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8E0553"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составляет 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>2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054BF3" w:rsidRPr="00C208AC">
        <w:rPr>
          <w:rStyle w:val="markedcontent"/>
          <w:rFonts w:asciiTheme="majorBidi" w:hAnsiTheme="majorBidi" w:cstheme="majorBidi"/>
          <w:sz w:val="24"/>
          <w:szCs w:val="24"/>
        </w:rPr>
        <w:t>года</w:t>
      </w:r>
      <w:r w:rsidR="00F60A00" w:rsidRPr="00C208AC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14:paraId="5540B9D9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состоит из двух частей — обязательной части и части, формируемой участниками образовательного процесса. </w:t>
      </w:r>
    </w:p>
    <w:p w14:paraId="7993D5C5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>Внеурочная деятельность обучающихся организуется отдельной программой. Обязательная часть учебного плана определяет состав обязательных учебных предметов,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4B74BEEB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14:paraId="51870731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 </w:t>
      </w:r>
      <w:r w:rsidRPr="00C208AC">
        <w:rPr>
          <w:rFonts w:ascii="Times New Roman" w:hAnsi="Times New Roman" w:cs="Times New Roman"/>
          <w:sz w:val="24"/>
          <w:szCs w:val="24"/>
        </w:rPr>
        <w:sym w:font="Symbol" w:char="F0B7"/>
      </w:r>
      <w:r w:rsidRPr="00C208AC">
        <w:rPr>
          <w:rFonts w:ascii="Times New Roman" w:hAnsi="Times New Roman" w:cs="Times New Roman"/>
          <w:sz w:val="24"/>
          <w:szCs w:val="24"/>
        </w:rPr>
        <w:t xml:space="preserve"> 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5BE55D47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 </w:t>
      </w:r>
      <w:r w:rsidRPr="00C208AC">
        <w:rPr>
          <w:rFonts w:ascii="Times New Roman" w:hAnsi="Times New Roman" w:cs="Times New Roman"/>
          <w:sz w:val="24"/>
          <w:szCs w:val="24"/>
        </w:rPr>
        <w:sym w:font="Symbol" w:char="F0B7"/>
      </w:r>
      <w:r w:rsidRPr="00C208AC"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образования, их приобщение к информационным технологиям; </w:t>
      </w:r>
    </w:p>
    <w:p w14:paraId="4EDAE7F2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sym w:font="Symbol" w:char="F0B7"/>
      </w:r>
      <w:r w:rsidRPr="00C208AC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ситуациях; </w:t>
      </w:r>
    </w:p>
    <w:p w14:paraId="26B3BA89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sym w:font="Symbol" w:char="F0B7"/>
      </w:r>
      <w:r w:rsidRPr="00C208AC">
        <w:rPr>
          <w:rFonts w:ascii="Times New Roman" w:hAnsi="Times New Roman" w:cs="Times New Roman"/>
          <w:sz w:val="24"/>
          <w:szCs w:val="24"/>
        </w:rPr>
        <w:t xml:space="preserve"> личностное развитие обучающегося в соответствии с его индивидуальностью. Часть, формируемая участниками образовательного процесса, обеспечивает реализацию индивидуальных потребностей обучающихся.</w:t>
      </w:r>
    </w:p>
    <w:p w14:paraId="228D388D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>Формирование учебного плана осуществляется из числа учебных предметов из следующих обязательных предметных областей:</w:t>
      </w:r>
    </w:p>
    <w:p w14:paraId="2C022893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 -Предметная область «Русский язык и литература», включающая учебные предметы: «Русский язык» и </w:t>
      </w:r>
      <w:proofErr w:type="gramStart"/>
      <w:r w:rsidRPr="00C208AC">
        <w:rPr>
          <w:rFonts w:ascii="Times New Roman" w:hAnsi="Times New Roman" w:cs="Times New Roman"/>
          <w:sz w:val="24"/>
          <w:szCs w:val="24"/>
        </w:rPr>
        <w:t>« Литература</w:t>
      </w:r>
      <w:proofErr w:type="gramEnd"/>
      <w:r w:rsidRPr="00C208AC">
        <w:rPr>
          <w:rFonts w:ascii="Times New Roman" w:hAnsi="Times New Roman" w:cs="Times New Roman"/>
          <w:sz w:val="24"/>
          <w:szCs w:val="24"/>
        </w:rPr>
        <w:t xml:space="preserve">» (базовый уровень). </w:t>
      </w:r>
    </w:p>
    <w:p w14:paraId="1DBDEB19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-Предметная область «Родной язык и родная литература», включающая учебные </w:t>
      </w:r>
      <w:proofErr w:type="spellStart"/>
      <w:proofErr w:type="gramStart"/>
      <w:r w:rsidRPr="00C208AC">
        <w:rPr>
          <w:rFonts w:ascii="Times New Roman" w:hAnsi="Times New Roman" w:cs="Times New Roman"/>
          <w:sz w:val="24"/>
          <w:szCs w:val="24"/>
        </w:rPr>
        <w:t>предметы:«</w:t>
      </w:r>
      <w:proofErr w:type="gramEnd"/>
      <w:r w:rsidRPr="00C208AC">
        <w:rPr>
          <w:rFonts w:ascii="Times New Roman" w:hAnsi="Times New Roman" w:cs="Times New Roman"/>
          <w:sz w:val="24"/>
          <w:szCs w:val="24"/>
        </w:rPr>
        <w:t>Родной</w:t>
      </w:r>
      <w:proofErr w:type="spellEnd"/>
      <w:r w:rsidRPr="00C208AC">
        <w:rPr>
          <w:rFonts w:ascii="Times New Roman" w:hAnsi="Times New Roman" w:cs="Times New Roman"/>
          <w:sz w:val="24"/>
          <w:szCs w:val="24"/>
        </w:rPr>
        <w:t xml:space="preserve"> язык» «Родная литература», которые изучаются по запросу родителей(законных представителей) и самих обучающихся. </w:t>
      </w:r>
    </w:p>
    <w:p w14:paraId="4B33381D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-Предметная область «Иностранный язык», включающая учебный предмет: «Английский язык» (базовый уровень). </w:t>
      </w:r>
    </w:p>
    <w:p w14:paraId="237D3DB8" w14:textId="7483A04F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>- Предметная область «Математика и информатика», включающая учебные предметы: «Математика» (включая алгебру и начала математического анализа, геометрию</w:t>
      </w:r>
      <w:r>
        <w:rPr>
          <w:rFonts w:ascii="Times New Roman" w:hAnsi="Times New Roman" w:cs="Times New Roman"/>
          <w:sz w:val="24"/>
          <w:szCs w:val="24"/>
        </w:rPr>
        <w:t xml:space="preserve">, вероятность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статистика</w:t>
      </w:r>
      <w:r w:rsidRPr="00C208AC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C208AC">
        <w:rPr>
          <w:rFonts w:ascii="Times New Roman" w:hAnsi="Times New Roman" w:cs="Times New Roman"/>
          <w:sz w:val="24"/>
          <w:szCs w:val="24"/>
        </w:rPr>
        <w:t xml:space="preserve">углубленный уровень); «Информатика» (базовый уровень). </w:t>
      </w:r>
    </w:p>
    <w:p w14:paraId="4B931668" w14:textId="2175745E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>- Предметная область «Общественные науки», включающая учебные предметы: «История» (базовый уровень); «Об</w:t>
      </w:r>
      <w:r>
        <w:rPr>
          <w:rFonts w:ascii="Times New Roman" w:hAnsi="Times New Roman" w:cs="Times New Roman"/>
          <w:sz w:val="24"/>
          <w:szCs w:val="24"/>
        </w:rPr>
        <w:t>ществознание» (углубленный</w:t>
      </w:r>
      <w:r w:rsidRPr="00C208AC">
        <w:rPr>
          <w:rFonts w:ascii="Times New Roman" w:hAnsi="Times New Roman" w:cs="Times New Roman"/>
          <w:sz w:val="24"/>
          <w:szCs w:val="24"/>
        </w:rPr>
        <w:t xml:space="preserve"> уровень); «География» (базовый уровень).</w:t>
      </w:r>
    </w:p>
    <w:p w14:paraId="04B8BDEC" w14:textId="77777777" w:rsidR="00C208AC" w:rsidRPr="00C208AC" w:rsidRDefault="00C208AC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 - Предметная область «Естественные науки», включающая учебные предметы: «Физика» (базовый уровень); «Химия» (базовый уровень); «Биология</w:t>
      </w:r>
      <w:proofErr w:type="gramStart"/>
      <w:r w:rsidRPr="00C208AC">
        <w:rPr>
          <w:rFonts w:ascii="Times New Roman" w:hAnsi="Times New Roman" w:cs="Times New Roman"/>
          <w:sz w:val="24"/>
          <w:szCs w:val="24"/>
        </w:rPr>
        <w:t>» »</w:t>
      </w:r>
      <w:proofErr w:type="gramEnd"/>
      <w:r w:rsidRPr="00C208AC">
        <w:rPr>
          <w:rFonts w:ascii="Times New Roman" w:hAnsi="Times New Roman" w:cs="Times New Roman"/>
          <w:sz w:val="24"/>
          <w:szCs w:val="24"/>
        </w:rPr>
        <w:t xml:space="preserve"> (базовый уровень); </w:t>
      </w:r>
    </w:p>
    <w:p w14:paraId="2690D1E5" w14:textId="7B1ED6A7" w:rsidR="00F60A00" w:rsidRPr="00C208AC" w:rsidRDefault="00C208AC" w:rsidP="00C208A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>- Предметная область «Физическая культура, экология и основы безопасности 6 жизнедеятельности», включающая учебные предметы: «Физическая культура» (базовый уровень); «Основы безопасности жизнедеятельности» (базовый уровень)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780C61EB" w14:textId="77777777" w:rsidR="00C208AC" w:rsidRPr="00C208AC" w:rsidRDefault="00C208AC" w:rsidP="00C208AC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C208AC">
        <w:rPr>
          <w:rStyle w:val="markedcontent"/>
          <w:rFonts w:asciiTheme="majorBidi" w:hAnsiTheme="majorBidi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r w:rsidRPr="00C208AC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обучающихся, может быть использовано: на проведение учебных занятий, обеспечивающих различные интересы обучающихся</w:t>
      </w:r>
    </w:p>
    <w:p w14:paraId="074DAAE9" w14:textId="77777777" w:rsidR="00C208AC" w:rsidRPr="00C208AC" w:rsidRDefault="00C208AC" w:rsidP="00C208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 xml:space="preserve">Время этой части использовано на увеличение учебных часов, отводимых на изучение отдельных учебных предметов обязательной части и на обеспечение </w:t>
      </w:r>
      <w:proofErr w:type="spellStart"/>
      <w:r w:rsidRPr="00C208AC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C208AC">
        <w:rPr>
          <w:rFonts w:ascii="Times New Roman" w:hAnsi="Times New Roman" w:cs="Times New Roman"/>
          <w:sz w:val="24"/>
          <w:szCs w:val="24"/>
        </w:rPr>
        <w:t xml:space="preserve"> обучения, позволяя каждому обучающемуся индивидуализировать свой образовательный маршрут. </w:t>
      </w:r>
    </w:p>
    <w:p w14:paraId="1CD10513" w14:textId="369A2BEC" w:rsidR="00D8488E" w:rsidRDefault="00C208AC" w:rsidP="00C208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8AC">
        <w:rPr>
          <w:rFonts w:ascii="Times New Roman" w:hAnsi="Times New Roman" w:cs="Times New Roman"/>
          <w:sz w:val="24"/>
          <w:szCs w:val="24"/>
        </w:rPr>
        <w:t>Учебный план предусматривает изучение курсов по выбору и выполнение обучающимися индивидуального(</w:t>
      </w:r>
      <w:proofErr w:type="spellStart"/>
      <w:r w:rsidRPr="00C208A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208AC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Pr="00C208A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208AC">
        <w:rPr>
          <w:rFonts w:ascii="Times New Roman" w:hAnsi="Times New Roman" w:cs="Times New Roman"/>
          <w:sz w:val="24"/>
          <w:szCs w:val="24"/>
        </w:rPr>
        <w:t>).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</w:t>
      </w:r>
      <w:r>
        <w:rPr>
          <w:rFonts w:ascii="Times New Roman" w:hAnsi="Times New Roman" w:cs="Times New Roman"/>
          <w:sz w:val="24"/>
          <w:szCs w:val="24"/>
        </w:rPr>
        <w:t>ьно отведенного учебным планом</w:t>
      </w:r>
    </w:p>
    <w:p w14:paraId="5393BD53" w14:textId="6A2D07CD" w:rsidR="00C208AC" w:rsidRPr="00C208AC" w:rsidRDefault="00C208AC" w:rsidP="00C208A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8A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38"/>
        <w:gridCol w:w="3338"/>
        <w:gridCol w:w="3230"/>
      </w:tblGrid>
      <w:tr w:rsidR="00C208AC" w:rsidRPr="00C208AC" w14:paraId="585AA6A9" w14:textId="77777777" w:rsidTr="003D0562">
        <w:tc>
          <w:tcPr>
            <w:tcW w:w="3338" w:type="dxa"/>
            <w:vMerge w:val="restart"/>
            <w:shd w:val="clear" w:color="auto" w:fill="D9D9D9"/>
          </w:tcPr>
          <w:p w14:paraId="14361B26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38" w:type="dxa"/>
            <w:vMerge w:val="restart"/>
            <w:shd w:val="clear" w:color="auto" w:fill="D9D9D9"/>
          </w:tcPr>
          <w:p w14:paraId="7ABC4549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230" w:type="dxa"/>
            <w:shd w:val="clear" w:color="auto" w:fill="D9D9D9"/>
          </w:tcPr>
          <w:p w14:paraId="23BB0279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208AC" w:rsidRPr="00C208AC" w14:paraId="461DDDB5" w14:textId="77777777" w:rsidTr="003D0562">
        <w:tc>
          <w:tcPr>
            <w:tcW w:w="3338" w:type="dxa"/>
            <w:vMerge/>
          </w:tcPr>
          <w:p w14:paraId="28B87EE8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14:paraId="48E95822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D9D9D9"/>
          </w:tcPr>
          <w:p w14:paraId="3AE6DFA0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208AC" w:rsidRPr="00C208AC" w14:paraId="6500E9F7" w14:textId="77777777" w:rsidTr="003D0562">
        <w:tc>
          <w:tcPr>
            <w:tcW w:w="9906" w:type="dxa"/>
            <w:gridSpan w:val="3"/>
            <w:shd w:val="clear" w:color="auto" w:fill="FFFFB3"/>
          </w:tcPr>
          <w:p w14:paraId="02CF47C4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208AC" w:rsidRPr="00C208AC" w14:paraId="497540B3" w14:textId="77777777" w:rsidTr="003D0562">
        <w:tc>
          <w:tcPr>
            <w:tcW w:w="3338" w:type="dxa"/>
            <w:vMerge w:val="restart"/>
          </w:tcPr>
          <w:p w14:paraId="6F1C98AC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14:paraId="3719FD90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0" w:type="dxa"/>
          </w:tcPr>
          <w:p w14:paraId="7B21598C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8AC" w:rsidRPr="00C208AC" w14:paraId="0E1D4586" w14:textId="77777777" w:rsidTr="003D0562">
        <w:tc>
          <w:tcPr>
            <w:tcW w:w="3338" w:type="dxa"/>
            <w:vMerge/>
          </w:tcPr>
          <w:p w14:paraId="32400226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C9F2D97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30" w:type="dxa"/>
          </w:tcPr>
          <w:p w14:paraId="61A4E620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8AC" w:rsidRPr="00C208AC" w14:paraId="75AAF3C7" w14:textId="77777777" w:rsidTr="003D0562">
        <w:trPr>
          <w:trHeight w:val="240"/>
        </w:trPr>
        <w:tc>
          <w:tcPr>
            <w:tcW w:w="3338" w:type="dxa"/>
            <w:vMerge w:val="restart"/>
          </w:tcPr>
          <w:p w14:paraId="1400EEBD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338" w:type="dxa"/>
          </w:tcPr>
          <w:p w14:paraId="02D37FF6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Родной (русский)язык</w:t>
            </w:r>
          </w:p>
        </w:tc>
        <w:tc>
          <w:tcPr>
            <w:tcW w:w="3230" w:type="dxa"/>
          </w:tcPr>
          <w:p w14:paraId="06E0B5CB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AC" w:rsidRPr="00C208AC" w14:paraId="05F4EFD7" w14:textId="77777777" w:rsidTr="003D0562">
        <w:trPr>
          <w:trHeight w:val="300"/>
        </w:trPr>
        <w:tc>
          <w:tcPr>
            <w:tcW w:w="3338" w:type="dxa"/>
            <w:vMerge/>
          </w:tcPr>
          <w:p w14:paraId="3A57119E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94BC087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Родная (русская)литература</w:t>
            </w:r>
          </w:p>
        </w:tc>
        <w:tc>
          <w:tcPr>
            <w:tcW w:w="3230" w:type="dxa"/>
          </w:tcPr>
          <w:p w14:paraId="2A25C4A0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AC" w:rsidRPr="00C208AC" w14:paraId="5FA54BAF" w14:textId="77777777" w:rsidTr="003D0562">
        <w:tc>
          <w:tcPr>
            <w:tcW w:w="3338" w:type="dxa"/>
          </w:tcPr>
          <w:p w14:paraId="20A1CA0C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38" w:type="dxa"/>
          </w:tcPr>
          <w:p w14:paraId="79D0F803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30" w:type="dxa"/>
          </w:tcPr>
          <w:p w14:paraId="60C77A22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8AC" w:rsidRPr="00C208AC" w14:paraId="0224D29B" w14:textId="77777777" w:rsidTr="003D0562">
        <w:tc>
          <w:tcPr>
            <w:tcW w:w="3338" w:type="dxa"/>
            <w:vMerge w:val="restart"/>
          </w:tcPr>
          <w:p w14:paraId="6355508A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338" w:type="dxa"/>
          </w:tcPr>
          <w:p w14:paraId="5AFFA169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(У)</w:t>
            </w:r>
          </w:p>
        </w:tc>
        <w:tc>
          <w:tcPr>
            <w:tcW w:w="3230" w:type="dxa"/>
          </w:tcPr>
          <w:p w14:paraId="1BE02CD6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8AC" w:rsidRPr="00C208AC" w14:paraId="32493B52" w14:textId="77777777" w:rsidTr="003D0562">
        <w:tc>
          <w:tcPr>
            <w:tcW w:w="3338" w:type="dxa"/>
            <w:vMerge/>
          </w:tcPr>
          <w:p w14:paraId="59B03503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57EE907A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Геометрия (У)</w:t>
            </w:r>
          </w:p>
        </w:tc>
        <w:tc>
          <w:tcPr>
            <w:tcW w:w="3230" w:type="dxa"/>
          </w:tcPr>
          <w:p w14:paraId="762987BC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8AC" w:rsidRPr="00C208AC" w14:paraId="2C12A66C" w14:textId="77777777" w:rsidTr="003D0562">
        <w:tc>
          <w:tcPr>
            <w:tcW w:w="3338" w:type="dxa"/>
            <w:vMerge/>
          </w:tcPr>
          <w:p w14:paraId="3E7594BA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3FD7788A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30" w:type="dxa"/>
          </w:tcPr>
          <w:p w14:paraId="48381F39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110BCD8A" w14:textId="77777777" w:rsidTr="003D0562">
        <w:tc>
          <w:tcPr>
            <w:tcW w:w="3338" w:type="dxa"/>
            <w:vMerge/>
          </w:tcPr>
          <w:p w14:paraId="62875978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D80416F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30" w:type="dxa"/>
          </w:tcPr>
          <w:p w14:paraId="3C5B2E4B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2FFFA406" w14:textId="77777777" w:rsidTr="003D0562">
        <w:tc>
          <w:tcPr>
            <w:tcW w:w="3338" w:type="dxa"/>
            <w:vMerge w:val="restart"/>
          </w:tcPr>
          <w:p w14:paraId="0CD8D5E4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38" w:type="dxa"/>
          </w:tcPr>
          <w:p w14:paraId="75924C7D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30" w:type="dxa"/>
          </w:tcPr>
          <w:p w14:paraId="088D4E40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8AC" w:rsidRPr="00C208AC" w14:paraId="319940A8" w14:textId="77777777" w:rsidTr="003D0562">
        <w:tc>
          <w:tcPr>
            <w:tcW w:w="3338" w:type="dxa"/>
            <w:vMerge/>
          </w:tcPr>
          <w:p w14:paraId="7D444B8C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013441A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Обществознание (У)</w:t>
            </w:r>
          </w:p>
        </w:tc>
        <w:tc>
          <w:tcPr>
            <w:tcW w:w="3230" w:type="dxa"/>
          </w:tcPr>
          <w:p w14:paraId="3E28783B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08AC" w:rsidRPr="00C208AC" w14:paraId="2C738B7D" w14:textId="77777777" w:rsidTr="003D0562">
        <w:tc>
          <w:tcPr>
            <w:tcW w:w="3338" w:type="dxa"/>
            <w:vMerge/>
          </w:tcPr>
          <w:p w14:paraId="5F5242F9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71E03168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30" w:type="dxa"/>
          </w:tcPr>
          <w:p w14:paraId="40D452A6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7D808610" w14:textId="77777777" w:rsidTr="003D0562">
        <w:tc>
          <w:tcPr>
            <w:tcW w:w="3338" w:type="dxa"/>
            <w:vMerge w:val="restart"/>
          </w:tcPr>
          <w:p w14:paraId="67BB0470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338" w:type="dxa"/>
          </w:tcPr>
          <w:p w14:paraId="0CA62837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30" w:type="dxa"/>
          </w:tcPr>
          <w:p w14:paraId="5D616C31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8AC" w:rsidRPr="00C208AC" w14:paraId="199D0FE2" w14:textId="77777777" w:rsidTr="003D0562">
        <w:tc>
          <w:tcPr>
            <w:tcW w:w="3338" w:type="dxa"/>
            <w:vMerge/>
          </w:tcPr>
          <w:p w14:paraId="46A41417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1FA38EFF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30" w:type="dxa"/>
          </w:tcPr>
          <w:p w14:paraId="60B1A1E7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38A2BAA8" w14:textId="77777777" w:rsidTr="003D0562">
        <w:tc>
          <w:tcPr>
            <w:tcW w:w="3338" w:type="dxa"/>
            <w:vMerge/>
          </w:tcPr>
          <w:p w14:paraId="39771955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2913AF9E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30" w:type="dxa"/>
          </w:tcPr>
          <w:p w14:paraId="7344FCCA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045FA587" w14:textId="77777777" w:rsidTr="003D0562">
        <w:tc>
          <w:tcPr>
            <w:tcW w:w="3338" w:type="dxa"/>
            <w:vMerge w:val="restart"/>
          </w:tcPr>
          <w:p w14:paraId="55DFA0D0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38" w:type="dxa"/>
          </w:tcPr>
          <w:p w14:paraId="7F2926F9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0" w:type="dxa"/>
          </w:tcPr>
          <w:p w14:paraId="68C90F5F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8AC" w:rsidRPr="00C208AC" w14:paraId="2712F9EB" w14:textId="77777777" w:rsidTr="003D0562">
        <w:tc>
          <w:tcPr>
            <w:tcW w:w="3338" w:type="dxa"/>
            <w:vMerge/>
          </w:tcPr>
          <w:p w14:paraId="645DE2BD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0D05D6E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30" w:type="dxa"/>
          </w:tcPr>
          <w:p w14:paraId="549D0699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315B8909" w14:textId="77777777" w:rsidTr="003D0562">
        <w:tc>
          <w:tcPr>
            <w:tcW w:w="3338" w:type="dxa"/>
          </w:tcPr>
          <w:p w14:paraId="1E0A859D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38" w:type="dxa"/>
          </w:tcPr>
          <w:p w14:paraId="14B49854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230" w:type="dxa"/>
          </w:tcPr>
          <w:p w14:paraId="6F447C25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114E0249" w14:textId="77777777" w:rsidTr="003D0562">
        <w:tc>
          <w:tcPr>
            <w:tcW w:w="6676" w:type="dxa"/>
            <w:gridSpan w:val="2"/>
            <w:shd w:val="clear" w:color="auto" w:fill="00FF00"/>
          </w:tcPr>
          <w:p w14:paraId="1FA4DFD6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0" w:type="dxa"/>
            <w:shd w:val="clear" w:color="auto" w:fill="00FF00"/>
          </w:tcPr>
          <w:p w14:paraId="132BC5C0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208AC" w:rsidRPr="00C208AC" w14:paraId="23C58E01" w14:textId="77777777" w:rsidTr="003D0562">
        <w:tc>
          <w:tcPr>
            <w:tcW w:w="9906" w:type="dxa"/>
            <w:gridSpan w:val="3"/>
            <w:tcBorders>
              <w:top w:val="nil"/>
            </w:tcBorders>
            <w:shd w:val="clear" w:color="auto" w:fill="auto"/>
          </w:tcPr>
          <w:p w14:paraId="78BA7273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208AC" w:rsidRPr="00C208AC" w14:paraId="5378BAA8" w14:textId="77777777" w:rsidTr="003D0562">
        <w:tc>
          <w:tcPr>
            <w:tcW w:w="6676" w:type="dxa"/>
            <w:gridSpan w:val="2"/>
            <w:shd w:val="clear" w:color="auto" w:fill="D9D9D9"/>
          </w:tcPr>
          <w:p w14:paraId="6CE58950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230" w:type="dxa"/>
            <w:shd w:val="clear" w:color="auto" w:fill="D9D9D9"/>
          </w:tcPr>
          <w:p w14:paraId="3CD1B0CF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8AC" w:rsidRPr="00C208AC" w14:paraId="7571DFA4" w14:textId="77777777" w:rsidTr="003D0562">
        <w:tc>
          <w:tcPr>
            <w:tcW w:w="6676" w:type="dxa"/>
            <w:gridSpan w:val="2"/>
          </w:tcPr>
          <w:p w14:paraId="599DA77B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Культура устной и письменной речи</w:t>
            </w:r>
          </w:p>
        </w:tc>
        <w:tc>
          <w:tcPr>
            <w:tcW w:w="3230" w:type="dxa"/>
          </w:tcPr>
          <w:p w14:paraId="102EFB78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3D001615" w14:textId="77777777" w:rsidTr="003D0562">
        <w:tc>
          <w:tcPr>
            <w:tcW w:w="6676" w:type="dxa"/>
            <w:gridSpan w:val="2"/>
            <w:shd w:val="clear" w:color="auto" w:fill="00FF00"/>
          </w:tcPr>
          <w:p w14:paraId="2C9D877F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0" w:type="dxa"/>
            <w:shd w:val="clear" w:color="auto" w:fill="00FF00"/>
          </w:tcPr>
          <w:p w14:paraId="3263E2C9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08AC" w:rsidRPr="00C208AC" w14:paraId="7F0EF29D" w14:textId="77777777" w:rsidTr="003D0562">
        <w:tc>
          <w:tcPr>
            <w:tcW w:w="6676" w:type="dxa"/>
            <w:gridSpan w:val="2"/>
            <w:shd w:val="clear" w:color="auto" w:fill="00FF00"/>
          </w:tcPr>
          <w:p w14:paraId="475BEE08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230" w:type="dxa"/>
            <w:shd w:val="clear" w:color="auto" w:fill="00FF00"/>
          </w:tcPr>
          <w:p w14:paraId="2CC790E9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08AC" w:rsidRPr="00C208AC" w14:paraId="78F5A62F" w14:textId="77777777" w:rsidTr="003D0562">
        <w:tc>
          <w:tcPr>
            <w:tcW w:w="6676" w:type="dxa"/>
            <w:gridSpan w:val="2"/>
            <w:shd w:val="clear" w:color="auto" w:fill="FCE3FC"/>
          </w:tcPr>
          <w:p w14:paraId="7B7E652C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230" w:type="dxa"/>
            <w:shd w:val="clear" w:color="auto" w:fill="FCE3FC"/>
          </w:tcPr>
          <w:p w14:paraId="3AFC37CE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208AC" w:rsidRPr="00C208AC" w14:paraId="094D413A" w14:textId="77777777" w:rsidTr="003D0562">
        <w:tc>
          <w:tcPr>
            <w:tcW w:w="6676" w:type="dxa"/>
            <w:gridSpan w:val="2"/>
            <w:shd w:val="clear" w:color="auto" w:fill="FCE3FC"/>
          </w:tcPr>
          <w:p w14:paraId="02F55CCD" w14:textId="77777777" w:rsidR="00C208AC" w:rsidRPr="00C208AC" w:rsidRDefault="00C208AC" w:rsidP="003D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230" w:type="dxa"/>
            <w:shd w:val="clear" w:color="auto" w:fill="FCE3FC"/>
          </w:tcPr>
          <w:p w14:paraId="19F5E48A" w14:textId="77777777" w:rsidR="00C208AC" w:rsidRPr="00C208AC" w:rsidRDefault="00C208AC" w:rsidP="003D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8AC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14:paraId="68760F4E" w14:textId="77777777" w:rsidR="00C208AC" w:rsidRPr="00C208AC" w:rsidRDefault="00C208AC" w:rsidP="00C208AC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C208AC" w:rsidRPr="00C208AC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F1FACD1" w14:textId="5C9122C8" w:rsidR="00BE0CF4" w:rsidRDefault="00BE0CF4" w:rsidP="00C208AC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6952FCE" w14:textId="77777777" w:rsidR="0008279E" w:rsidRDefault="0008279E"/>
    <w:sectPr w:rsidR="0008279E" w:rsidSect="00D7762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279E"/>
    <w:rsid w:val="000A07A9"/>
    <w:rsid w:val="000C3476"/>
    <w:rsid w:val="000F4598"/>
    <w:rsid w:val="0010351D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0D0A"/>
    <w:rsid w:val="003746B2"/>
    <w:rsid w:val="00374FEA"/>
    <w:rsid w:val="003963BA"/>
    <w:rsid w:val="003A7E5F"/>
    <w:rsid w:val="003C7983"/>
    <w:rsid w:val="003E0864"/>
    <w:rsid w:val="003E617D"/>
    <w:rsid w:val="003F1ED9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087F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70D3"/>
    <w:rsid w:val="007E3674"/>
    <w:rsid w:val="007E7965"/>
    <w:rsid w:val="00804FE3"/>
    <w:rsid w:val="00806306"/>
    <w:rsid w:val="0081324A"/>
    <w:rsid w:val="008448FF"/>
    <w:rsid w:val="008632FA"/>
    <w:rsid w:val="008829BA"/>
    <w:rsid w:val="008A5C4F"/>
    <w:rsid w:val="008B4198"/>
    <w:rsid w:val="008E0553"/>
    <w:rsid w:val="00943325"/>
    <w:rsid w:val="00963708"/>
    <w:rsid w:val="00982ED4"/>
    <w:rsid w:val="0099304C"/>
    <w:rsid w:val="00996DF6"/>
    <w:rsid w:val="009B229E"/>
    <w:rsid w:val="009B6A45"/>
    <w:rsid w:val="009F18D3"/>
    <w:rsid w:val="009F4C94"/>
    <w:rsid w:val="00A139CB"/>
    <w:rsid w:val="00A227C0"/>
    <w:rsid w:val="00A450EC"/>
    <w:rsid w:val="00A76A07"/>
    <w:rsid w:val="00A77598"/>
    <w:rsid w:val="00A96C90"/>
    <w:rsid w:val="00AA6584"/>
    <w:rsid w:val="00AB3E28"/>
    <w:rsid w:val="00AB6EA5"/>
    <w:rsid w:val="00AF55C5"/>
    <w:rsid w:val="00B036F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08AC"/>
    <w:rsid w:val="00C23C73"/>
    <w:rsid w:val="00C300D7"/>
    <w:rsid w:val="00C521EF"/>
    <w:rsid w:val="00C70729"/>
    <w:rsid w:val="00C72A73"/>
    <w:rsid w:val="00C91579"/>
    <w:rsid w:val="00CA5D63"/>
    <w:rsid w:val="00CB6C10"/>
    <w:rsid w:val="00CD4723"/>
    <w:rsid w:val="00D0701D"/>
    <w:rsid w:val="00D07CCC"/>
    <w:rsid w:val="00D16267"/>
    <w:rsid w:val="00D213E7"/>
    <w:rsid w:val="00D339A5"/>
    <w:rsid w:val="00D52398"/>
    <w:rsid w:val="00D77626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B0A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DDD9"/>
  <w15:docId w15:val="{AB113EC1-E308-4541-89BB-A0EFC085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77626"/>
    <w:rPr>
      <w:color w:val="0000FF"/>
      <w:u w:val="single"/>
    </w:rPr>
  </w:style>
  <w:style w:type="paragraph" w:styleId="ae">
    <w:name w:val="No Spacing"/>
    <w:uiPriority w:val="1"/>
    <w:qFormat/>
    <w:rsid w:val="00CD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</cp:lastModifiedBy>
  <cp:revision>15</cp:revision>
  <cp:lastPrinted>2023-08-28T11:04:00Z</cp:lastPrinted>
  <dcterms:created xsi:type="dcterms:W3CDTF">2023-04-17T10:37:00Z</dcterms:created>
  <dcterms:modified xsi:type="dcterms:W3CDTF">2023-09-20T18:32:00Z</dcterms:modified>
</cp:coreProperties>
</file>